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03" w:rsidRDefault="009F40BD" w:rsidP="008E45FC">
      <w:pPr>
        <w:pStyle w:val="Overskrift1"/>
      </w:pPr>
      <w:r w:rsidRPr="00904450">
        <w:t>Referat fra</w:t>
      </w:r>
      <w:r>
        <w:t xml:space="preserve"> </w:t>
      </w:r>
      <w:r w:rsidR="00C7614E" w:rsidRPr="00CA4580">
        <w:rPr>
          <w:rFonts w:ascii="Raleway" w:hAnsi="Raleway"/>
          <w:b/>
          <w:color w:val="FF7F24"/>
          <w:sz w:val="56"/>
        </w:rPr>
        <w:t>ALLE</w:t>
      </w:r>
      <w:r w:rsidR="00C7614E" w:rsidRPr="00CA4580">
        <w:rPr>
          <w:rFonts w:ascii="Raleway" w:hAnsi="Raleway"/>
          <w:color w:val="FF7F24"/>
          <w:sz w:val="56"/>
        </w:rPr>
        <w:t>MED-dugnad</w:t>
      </w:r>
      <w:r w:rsidR="00C7614E">
        <w:t xml:space="preserve"> </w:t>
      </w:r>
      <w:r w:rsidRPr="00904450">
        <w:t xml:space="preserve">11. april 2019 </w:t>
      </w:r>
      <w:r w:rsidR="000912C0" w:rsidRPr="000912C0">
        <w:t>kl. 18.00-21.00</w:t>
      </w:r>
      <w:r w:rsidR="000912C0">
        <w:t xml:space="preserve"> </w:t>
      </w:r>
      <w:r w:rsidRPr="00904450">
        <w:t>på Meieriet</w:t>
      </w:r>
      <w:r w:rsidR="00C7614E" w:rsidRPr="00904450">
        <w:t xml:space="preserve"> bibliotek, Leknes</w:t>
      </w:r>
      <w:r w:rsidRPr="00904450">
        <w:t>.</w:t>
      </w:r>
    </w:p>
    <w:p w:rsidR="000912C0" w:rsidRDefault="000912C0" w:rsidP="009F40BD">
      <w:pPr>
        <w:pStyle w:val="Ingenmellomrom"/>
        <w:rPr>
          <w:rFonts w:ascii="Raleway" w:hAnsi="Raleway"/>
          <w:sz w:val="24"/>
          <w:szCs w:val="24"/>
        </w:rPr>
      </w:pPr>
    </w:p>
    <w:p w:rsidR="000912C0" w:rsidRDefault="000912C0" w:rsidP="009F40BD">
      <w:pPr>
        <w:pStyle w:val="Ingenmellomrom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I arbeidet med kommunedelplan for oppvekst er en av målsettingene å involvere frivilligheten og se på muligheter for samskaping. For oppvekst er det særlig fokus på barnefattigdom</w:t>
      </w:r>
      <w:r w:rsidR="00685A44">
        <w:rPr>
          <w:rFonts w:ascii="Raleway" w:hAnsi="Raleway"/>
          <w:sz w:val="24"/>
          <w:szCs w:val="24"/>
        </w:rPr>
        <w:t xml:space="preserve"> og inkludering</w:t>
      </w:r>
      <w:r>
        <w:rPr>
          <w:rFonts w:ascii="Raleway" w:hAnsi="Raleway"/>
          <w:sz w:val="24"/>
          <w:szCs w:val="24"/>
        </w:rPr>
        <w:t xml:space="preserve"> i dette samarbeidet. </w:t>
      </w:r>
    </w:p>
    <w:p w:rsidR="000912C0" w:rsidRDefault="000912C0" w:rsidP="009F40BD">
      <w:pPr>
        <w:pStyle w:val="Ingenmellomrom"/>
        <w:rPr>
          <w:rFonts w:ascii="Raleway" w:hAnsi="Raleway"/>
          <w:sz w:val="24"/>
          <w:szCs w:val="24"/>
        </w:rPr>
      </w:pPr>
    </w:p>
    <w:p w:rsidR="00A97756" w:rsidRDefault="00A97756" w:rsidP="009F40BD">
      <w:pPr>
        <w:pStyle w:val="Ingenmellomrom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Invitasjonen gikk</w:t>
      </w:r>
      <w:r w:rsidR="00C22AF0">
        <w:rPr>
          <w:rFonts w:ascii="Raleway" w:hAnsi="Raleway"/>
          <w:sz w:val="24"/>
          <w:szCs w:val="24"/>
        </w:rPr>
        <w:t xml:space="preserve"> bredt ut til frivilligheten, </w:t>
      </w:r>
      <w:r>
        <w:rPr>
          <w:rFonts w:ascii="Raleway" w:hAnsi="Raleway"/>
          <w:sz w:val="24"/>
          <w:szCs w:val="24"/>
        </w:rPr>
        <w:t>til utvalgte enheter i kommunen, samt politisk referansegruppe</w:t>
      </w:r>
      <w:r w:rsidR="00C22AF0">
        <w:rPr>
          <w:rFonts w:ascii="Raleway" w:hAnsi="Raleway"/>
          <w:sz w:val="24"/>
          <w:szCs w:val="24"/>
        </w:rPr>
        <w:t xml:space="preserve"> (</w:t>
      </w:r>
      <w:r>
        <w:rPr>
          <w:rFonts w:ascii="Raleway" w:hAnsi="Raleway"/>
          <w:sz w:val="24"/>
          <w:szCs w:val="24"/>
        </w:rPr>
        <w:t>driftsutvalget</w:t>
      </w:r>
      <w:r w:rsidR="00C22AF0">
        <w:rPr>
          <w:rFonts w:ascii="Raleway" w:hAnsi="Raleway"/>
          <w:sz w:val="24"/>
          <w:szCs w:val="24"/>
        </w:rPr>
        <w:t>)</w:t>
      </w:r>
      <w:r>
        <w:rPr>
          <w:rFonts w:ascii="Raleway" w:hAnsi="Raleway"/>
          <w:sz w:val="24"/>
          <w:szCs w:val="24"/>
        </w:rPr>
        <w:t>.</w:t>
      </w:r>
    </w:p>
    <w:p w:rsidR="00332A8E" w:rsidRDefault="00332A8E" w:rsidP="009F40BD">
      <w:pPr>
        <w:pStyle w:val="Ingenmellomrom"/>
        <w:rPr>
          <w:rFonts w:ascii="Raleway" w:hAnsi="Raleway"/>
          <w:sz w:val="24"/>
          <w:szCs w:val="24"/>
        </w:rPr>
      </w:pPr>
    </w:p>
    <w:p w:rsidR="00332A8E" w:rsidRPr="00C22AF0" w:rsidRDefault="00332A8E" w:rsidP="00332A8E">
      <w:pPr>
        <w:pStyle w:val="Ingenmellomrom"/>
        <w:rPr>
          <w:rFonts w:ascii="Raleway" w:hAnsi="Raleway"/>
          <w:sz w:val="24"/>
          <w:szCs w:val="24"/>
        </w:rPr>
      </w:pPr>
      <w:r w:rsidRPr="00C22AF0">
        <w:rPr>
          <w:rFonts w:ascii="Raleway" w:hAnsi="Raleway"/>
          <w:sz w:val="24"/>
          <w:szCs w:val="24"/>
        </w:rPr>
        <w:t>Utdrag fra invitasjonen:</w:t>
      </w:r>
    </w:p>
    <w:p w:rsidR="00332A8E" w:rsidRPr="00C22AF0" w:rsidRDefault="00332A8E" w:rsidP="00332A8E">
      <w:pPr>
        <w:spacing w:line="276" w:lineRule="auto"/>
        <w:rPr>
          <w:rFonts w:ascii="Raleway" w:hAnsi="Raleway"/>
          <w:b/>
          <w:sz w:val="24"/>
          <w:szCs w:val="24"/>
        </w:rPr>
      </w:pPr>
      <w:r w:rsidRPr="00C22AF0">
        <w:rPr>
          <w:rFonts w:ascii="Raleway" w:hAnsi="Raleway"/>
          <w:b/>
          <w:sz w:val="24"/>
          <w:szCs w:val="24"/>
        </w:rPr>
        <w:t>«Du får denne invitasjonen fordi du er med i en organisasjon som tilbyr aktiviteter her i Vestvågøy kommune eller fordi du i arbeidssammenheng er tett på barn og unge.  Du er nok en av dem som er opptatt av at alle barn skal få mulighet til å være en del av fellesskapet. Vi vil derfor invitere deg med på dugnad som kan bidra til at vi kan inkludere alle barn og unge i fritidsaktivitet.</w:t>
      </w:r>
    </w:p>
    <w:p w:rsidR="00332A8E" w:rsidRPr="00C22AF0" w:rsidRDefault="00332A8E" w:rsidP="00332A8E">
      <w:pPr>
        <w:spacing w:line="276" w:lineRule="auto"/>
        <w:rPr>
          <w:rFonts w:ascii="Raleway" w:hAnsi="Raleway"/>
          <w:b/>
          <w:sz w:val="24"/>
          <w:szCs w:val="24"/>
        </w:rPr>
      </w:pPr>
      <w:r w:rsidRPr="00C22AF0">
        <w:rPr>
          <w:rFonts w:ascii="Raleway" w:hAnsi="Raleway"/>
          <w:b/>
          <w:sz w:val="24"/>
          <w:szCs w:val="24"/>
        </w:rPr>
        <w:t xml:space="preserve">Alle barn har rett til en god oppvekst, med en meningsfull fritid der de opplever mestring, fellesskap og møter venner. Dessverre opplever stadig flere barn å ikke kunne delta i fritidsaktivitet og blir stående på sidelinjen på grunn av ulike barrierer.  Økonomi kan være en årsak til at noen ikke får deltatt. Andelen av barn som vokser opp i lavinntektsfamilier er økende. Slik er det også i vår kommune, der 257 </w:t>
      </w:r>
      <w:r w:rsidRPr="00C22AF0">
        <w:rPr>
          <w:rFonts w:ascii="Raleway" w:hAnsi="Raleway"/>
          <w:b/>
          <w:sz w:val="24"/>
          <w:szCs w:val="24"/>
        </w:rPr>
        <w:t xml:space="preserve">barn og unge </w:t>
      </w:r>
      <w:r w:rsidRPr="00C22AF0">
        <w:rPr>
          <w:rFonts w:ascii="Raleway" w:hAnsi="Raleway"/>
          <w:b/>
          <w:sz w:val="24"/>
          <w:szCs w:val="24"/>
        </w:rPr>
        <w:t xml:space="preserve">vokser opp i lavinntektshusholdninger. </w:t>
      </w:r>
    </w:p>
    <w:p w:rsidR="00332A8E" w:rsidRPr="00C22AF0" w:rsidRDefault="00332A8E" w:rsidP="00332A8E">
      <w:pPr>
        <w:spacing w:line="276" w:lineRule="auto"/>
        <w:rPr>
          <w:rFonts w:ascii="Raleway" w:hAnsi="Raleway"/>
          <w:b/>
          <w:sz w:val="24"/>
          <w:szCs w:val="24"/>
        </w:rPr>
      </w:pPr>
      <w:r w:rsidRPr="00C22AF0">
        <w:rPr>
          <w:rFonts w:ascii="Raleway" w:hAnsi="Raleway"/>
          <w:b/>
          <w:sz w:val="24"/>
          <w:szCs w:val="24"/>
        </w:rPr>
        <w:t>Skal alle våre barn få oppfylt retten til lek og fritid, må vi legge våre gode krefter sammen. Frivilligheten og kommunen er begge lokale miljøbyggere, og gjennom å samarbeide kan vi gjøre en forskjell for våre barn, her og nå. Vi vil derfor invitere deg med på en ALLE</w:t>
      </w:r>
      <w:r w:rsidRPr="00C22AF0">
        <w:rPr>
          <w:rFonts w:ascii="Raleway" w:hAnsi="Raleway"/>
          <w:sz w:val="24"/>
          <w:szCs w:val="24"/>
        </w:rPr>
        <w:t>MED</w:t>
      </w:r>
      <w:r w:rsidRPr="00C22AF0">
        <w:rPr>
          <w:rFonts w:ascii="Raleway" w:hAnsi="Raleway"/>
          <w:b/>
          <w:sz w:val="24"/>
          <w:szCs w:val="24"/>
        </w:rPr>
        <w:t>-dugnad.</w:t>
      </w:r>
    </w:p>
    <w:p w:rsidR="00332A8E" w:rsidRPr="00C22AF0" w:rsidRDefault="00332A8E" w:rsidP="00332A8E">
      <w:pPr>
        <w:spacing w:line="276" w:lineRule="auto"/>
        <w:rPr>
          <w:rFonts w:ascii="Raleway" w:hAnsi="Raleway"/>
          <w:b/>
          <w:sz w:val="24"/>
          <w:szCs w:val="24"/>
        </w:rPr>
      </w:pPr>
      <w:r w:rsidRPr="00C22AF0">
        <w:rPr>
          <w:rFonts w:ascii="Raleway" w:hAnsi="Raleway"/>
          <w:b/>
          <w:sz w:val="24"/>
          <w:szCs w:val="24"/>
        </w:rPr>
        <w:t>I dugnaden bruker vi dialogverktøyet ALLE</w:t>
      </w:r>
      <w:r w:rsidRPr="00C22AF0">
        <w:rPr>
          <w:rFonts w:ascii="Raleway" w:hAnsi="Raleway"/>
          <w:sz w:val="24"/>
          <w:szCs w:val="24"/>
        </w:rPr>
        <w:t>MED</w:t>
      </w:r>
      <w:r w:rsidRPr="00C22AF0">
        <w:rPr>
          <w:rFonts w:ascii="Raleway" w:hAnsi="Raleway"/>
          <w:b/>
          <w:sz w:val="24"/>
          <w:szCs w:val="24"/>
        </w:rPr>
        <w:t xml:space="preserve"> for å skape diskusjon, bevissthet og finne løsninger på hvordan vi i fellesskap kan jobbe for å få alle barn med i fritidsaktivitet. ALLE</w:t>
      </w:r>
      <w:r w:rsidRPr="00C22AF0">
        <w:rPr>
          <w:rFonts w:ascii="Raleway" w:hAnsi="Raleway"/>
          <w:sz w:val="24"/>
          <w:szCs w:val="24"/>
        </w:rPr>
        <w:t>MED</w:t>
      </w:r>
      <w:r w:rsidRPr="00C22AF0">
        <w:rPr>
          <w:rFonts w:ascii="Raleway" w:hAnsi="Raleway"/>
          <w:b/>
          <w:sz w:val="24"/>
          <w:szCs w:val="24"/>
        </w:rPr>
        <w:t xml:space="preserve"> er et gratis verktøy utviklet for å øke kunnskap om utenforskap som følge av fattigdom blant barn og unge, og øke inkludering av disse barna. Les mer på: </w:t>
      </w:r>
      <w:hyperlink r:id="rId5" w:history="1">
        <w:r w:rsidRPr="00C22AF0">
          <w:rPr>
            <w:rStyle w:val="Hyperkobling"/>
            <w:rFonts w:ascii="Raleway" w:hAnsi="Raleway"/>
            <w:b/>
            <w:sz w:val="24"/>
            <w:szCs w:val="24"/>
          </w:rPr>
          <w:t>www.allemed.no</w:t>
        </w:r>
      </w:hyperlink>
      <w:r w:rsidRPr="00C22AF0">
        <w:rPr>
          <w:b/>
        </w:rPr>
        <w:t>«.</w:t>
      </w:r>
    </w:p>
    <w:p w:rsidR="00A97756" w:rsidRDefault="00C22AF0" w:rsidP="009F40BD">
      <w:pPr>
        <w:pStyle w:val="Ingenmellomrom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Rundt 35 møtte opp til dugnaden</w:t>
      </w:r>
      <w:r w:rsidR="00A97756">
        <w:rPr>
          <w:rFonts w:ascii="Raleway" w:hAnsi="Raleway"/>
          <w:sz w:val="24"/>
          <w:szCs w:val="24"/>
        </w:rPr>
        <w:t>,</w:t>
      </w:r>
      <w:r>
        <w:rPr>
          <w:rFonts w:ascii="Raleway" w:hAnsi="Raleway"/>
          <w:sz w:val="24"/>
          <w:szCs w:val="24"/>
        </w:rPr>
        <w:t xml:space="preserve"> av disse var</w:t>
      </w:r>
      <w:r w:rsidR="00A97756">
        <w:rPr>
          <w:rFonts w:ascii="Raleway" w:hAnsi="Raleway"/>
          <w:sz w:val="24"/>
          <w:szCs w:val="24"/>
        </w:rPr>
        <w:t xml:space="preserve"> rundt halvparten fra frivilligheten og </w:t>
      </w:r>
      <w:r>
        <w:rPr>
          <w:rFonts w:ascii="Raleway" w:hAnsi="Raleway"/>
          <w:sz w:val="24"/>
          <w:szCs w:val="24"/>
        </w:rPr>
        <w:t>halvparten fra kommunen/</w:t>
      </w:r>
      <w:r w:rsidR="00A97756">
        <w:rPr>
          <w:rFonts w:ascii="Raleway" w:hAnsi="Raleway"/>
          <w:sz w:val="24"/>
          <w:szCs w:val="24"/>
        </w:rPr>
        <w:t>politikere</w:t>
      </w:r>
      <w:r>
        <w:rPr>
          <w:rFonts w:ascii="Raleway" w:hAnsi="Raleway"/>
          <w:sz w:val="24"/>
          <w:szCs w:val="24"/>
        </w:rPr>
        <w:t>. Fra frivilligheten</w:t>
      </w:r>
      <w:r w:rsidR="00A97756">
        <w:rPr>
          <w:rFonts w:ascii="Raleway" w:hAnsi="Raleway"/>
          <w:sz w:val="24"/>
          <w:szCs w:val="24"/>
        </w:rPr>
        <w:t xml:space="preserve"> kom representanter fra idrettsrådet, padleklubben, taekwondo-klubben, frivillighetssentralen, Vestvågøy Røde Kors, Lofoteventyret, Lofoten hest og hels</w:t>
      </w:r>
      <w:r w:rsidR="00332A8E">
        <w:rPr>
          <w:rFonts w:ascii="Raleway" w:hAnsi="Raleway"/>
          <w:sz w:val="24"/>
          <w:szCs w:val="24"/>
        </w:rPr>
        <w:t>e og</w:t>
      </w:r>
      <w:r w:rsidR="00A97756">
        <w:rPr>
          <w:rFonts w:ascii="Raleway" w:hAnsi="Raleway"/>
          <w:sz w:val="24"/>
          <w:szCs w:val="24"/>
        </w:rPr>
        <w:t xml:space="preserve"> </w:t>
      </w:r>
      <w:r w:rsidR="00332A8E">
        <w:rPr>
          <w:rFonts w:ascii="Raleway" w:hAnsi="Raleway"/>
          <w:sz w:val="24"/>
          <w:szCs w:val="24"/>
        </w:rPr>
        <w:t>BUA utstyrssentral</w:t>
      </w:r>
      <w:r>
        <w:rPr>
          <w:rFonts w:ascii="Raleway" w:hAnsi="Raleway"/>
          <w:sz w:val="24"/>
          <w:szCs w:val="24"/>
        </w:rPr>
        <w:t xml:space="preserve"> mfl.</w:t>
      </w:r>
      <w:r w:rsidR="00A97756">
        <w:rPr>
          <w:rFonts w:ascii="Raleway" w:hAnsi="Raleway"/>
          <w:sz w:val="24"/>
          <w:szCs w:val="24"/>
        </w:rPr>
        <w:t xml:space="preserve"> </w:t>
      </w:r>
    </w:p>
    <w:p w:rsidR="00921B64" w:rsidRDefault="002A1897" w:rsidP="009F40BD">
      <w:pPr>
        <w:pStyle w:val="Ingenmellomrom"/>
        <w:rPr>
          <w:rFonts w:ascii="Raleway" w:hAnsi="Raleway"/>
          <w:sz w:val="24"/>
          <w:szCs w:val="24"/>
        </w:rPr>
      </w:pPr>
      <w:r w:rsidRPr="00C22AF0">
        <w:rPr>
          <w:rFonts w:ascii="Raleway" w:hAnsi="Raleway"/>
          <w:b/>
          <w:sz w:val="24"/>
          <w:szCs w:val="24"/>
        </w:rPr>
        <w:t xml:space="preserve">Kristin </w:t>
      </w:r>
      <w:r w:rsidR="00FA63D5" w:rsidRPr="00C22AF0">
        <w:rPr>
          <w:rFonts w:ascii="Raleway" w:hAnsi="Raleway"/>
          <w:b/>
          <w:sz w:val="24"/>
          <w:szCs w:val="24"/>
        </w:rPr>
        <w:t>K. Urrang</w:t>
      </w:r>
      <w:r w:rsidR="00FA63D5" w:rsidRPr="00904450">
        <w:rPr>
          <w:rFonts w:ascii="Raleway" w:hAnsi="Raleway"/>
          <w:sz w:val="24"/>
          <w:szCs w:val="24"/>
        </w:rPr>
        <w:t xml:space="preserve"> </w:t>
      </w:r>
      <w:r w:rsidR="00A97756">
        <w:rPr>
          <w:rFonts w:ascii="Raleway" w:hAnsi="Raleway"/>
          <w:sz w:val="24"/>
          <w:szCs w:val="24"/>
        </w:rPr>
        <w:t xml:space="preserve">deltok </w:t>
      </w:r>
      <w:r w:rsidR="00FA63D5" w:rsidRPr="00904450">
        <w:rPr>
          <w:rFonts w:ascii="Raleway" w:hAnsi="Raleway"/>
          <w:sz w:val="24"/>
          <w:szCs w:val="24"/>
        </w:rPr>
        <w:t xml:space="preserve">fra organisasjonen </w:t>
      </w:r>
      <w:r w:rsidR="00FA63D5" w:rsidRPr="00C22AF0">
        <w:rPr>
          <w:rFonts w:ascii="Raleway" w:hAnsi="Raleway"/>
          <w:b/>
          <w:sz w:val="24"/>
          <w:szCs w:val="24"/>
        </w:rPr>
        <w:t>ALLE</w:t>
      </w:r>
      <w:r w:rsidR="00FA63D5" w:rsidRPr="00904450">
        <w:rPr>
          <w:rFonts w:ascii="Raleway" w:hAnsi="Raleway"/>
          <w:sz w:val="24"/>
          <w:szCs w:val="24"/>
        </w:rPr>
        <w:t xml:space="preserve"> MED</w:t>
      </w:r>
      <w:r w:rsidR="00332A8E">
        <w:rPr>
          <w:rFonts w:ascii="Raleway" w:hAnsi="Raleway"/>
          <w:sz w:val="24"/>
          <w:szCs w:val="24"/>
        </w:rPr>
        <w:t xml:space="preserve">, og deltakerne </w:t>
      </w:r>
      <w:r w:rsidR="00921B64">
        <w:rPr>
          <w:rFonts w:ascii="Raleway" w:hAnsi="Raleway"/>
          <w:sz w:val="24"/>
          <w:szCs w:val="24"/>
        </w:rPr>
        <w:t xml:space="preserve">fikk utdelt </w:t>
      </w:r>
      <w:r w:rsidR="00C22AF0">
        <w:rPr>
          <w:rFonts w:ascii="Raleway" w:hAnsi="Raleway"/>
          <w:sz w:val="24"/>
          <w:szCs w:val="24"/>
        </w:rPr>
        <w:t>dialogverktøyet</w:t>
      </w:r>
      <w:r w:rsidR="00921B64">
        <w:rPr>
          <w:rFonts w:ascii="Raleway" w:hAnsi="Raleway"/>
          <w:sz w:val="24"/>
          <w:szCs w:val="24"/>
        </w:rPr>
        <w:t xml:space="preserve"> </w:t>
      </w:r>
      <w:r w:rsidR="00921B64" w:rsidRPr="00C22AF0">
        <w:rPr>
          <w:rFonts w:ascii="Raleway" w:hAnsi="Raleway"/>
          <w:b/>
          <w:sz w:val="24"/>
          <w:szCs w:val="24"/>
        </w:rPr>
        <w:t>ALLE</w:t>
      </w:r>
      <w:r w:rsidR="00921B64">
        <w:rPr>
          <w:rFonts w:ascii="Raleway" w:hAnsi="Raleway"/>
          <w:sz w:val="24"/>
          <w:szCs w:val="24"/>
        </w:rPr>
        <w:t xml:space="preserve"> MED.</w:t>
      </w:r>
    </w:p>
    <w:p w:rsidR="00332A8E" w:rsidRDefault="00332A8E" w:rsidP="009F40BD">
      <w:pPr>
        <w:pStyle w:val="Ingenmellomrom"/>
        <w:rPr>
          <w:rFonts w:ascii="Raleway" w:hAnsi="Raleway"/>
          <w:sz w:val="24"/>
          <w:szCs w:val="24"/>
        </w:rPr>
      </w:pPr>
    </w:p>
    <w:p w:rsidR="00332A8E" w:rsidRPr="00904450" w:rsidRDefault="00332A8E" w:rsidP="009F40BD">
      <w:pPr>
        <w:pStyle w:val="Ingenmellomrom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lastRenderedPageBreak/>
        <w:t>Etter gruppearbeidet ble det orientert</w:t>
      </w:r>
      <w:r w:rsidR="00C22AF0">
        <w:rPr>
          <w:rFonts w:ascii="Raleway" w:hAnsi="Raleway"/>
          <w:sz w:val="24"/>
          <w:szCs w:val="24"/>
        </w:rPr>
        <w:t xml:space="preserve"> om at resultatene fra dugnaden</w:t>
      </w:r>
      <w:r>
        <w:rPr>
          <w:rFonts w:ascii="Raleway" w:hAnsi="Raleway"/>
          <w:sz w:val="24"/>
          <w:szCs w:val="24"/>
        </w:rPr>
        <w:t xml:space="preserve"> ville bli tatt med inn i det vider</w:t>
      </w:r>
      <w:r w:rsidR="00C22AF0">
        <w:rPr>
          <w:rFonts w:ascii="Raleway" w:hAnsi="Raleway"/>
          <w:sz w:val="24"/>
          <w:szCs w:val="24"/>
        </w:rPr>
        <w:t>e arbeidet med Kommunedelplanen. I</w:t>
      </w:r>
      <w:r>
        <w:rPr>
          <w:rFonts w:ascii="Raleway" w:hAnsi="Raleway"/>
          <w:sz w:val="24"/>
          <w:szCs w:val="24"/>
        </w:rPr>
        <w:t>kke bare for oppvekst</w:t>
      </w:r>
      <w:r w:rsidR="00C22AF0">
        <w:rPr>
          <w:rFonts w:ascii="Raleway" w:hAnsi="Raleway"/>
          <w:sz w:val="24"/>
          <w:szCs w:val="24"/>
        </w:rPr>
        <w:t>planen</w:t>
      </w:r>
      <w:r>
        <w:rPr>
          <w:rFonts w:ascii="Raleway" w:hAnsi="Raleway"/>
          <w:sz w:val="24"/>
          <w:szCs w:val="24"/>
        </w:rPr>
        <w:t xml:space="preserve">, men </w:t>
      </w:r>
      <w:r w:rsidR="00C22AF0">
        <w:rPr>
          <w:rFonts w:ascii="Raleway" w:hAnsi="Raleway"/>
          <w:sz w:val="24"/>
          <w:szCs w:val="24"/>
        </w:rPr>
        <w:t>at vi ville</w:t>
      </w:r>
      <w:r>
        <w:rPr>
          <w:rFonts w:ascii="Raleway" w:hAnsi="Raleway"/>
          <w:sz w:val="24"/>
          <w:szCs w:val="24"/>
        </w:rPr>
        <w:t xml:space="preserve"> </w:t>
      </w:r>
      <w:r w:rsidR="00C22AF0">
        <w:rPr>
          <w:rFonts w:ascii="Raleway" w:hAnsi="Raleway"/>
          <w:sz w:val="24"/>
          <w:szCs w:val="24"/>
        </w:rPr>
        <w:t>dele resultatene</w:t>
      </w:r>
      <w:r>
        <w:rPr>
          <w:rFonts w:ascii="Raleway" w:hAnsi="Raleway"/>
          <w:sz w:val="24"/>
          <w:szCs w:val="24"/>
        </w:rPr>
        <w:t xml:space="preserve"> med de andre prosjektgruppene som jobber med kommunedelplaner for kultur, omsorg og næring. Vi antydet at frivilligheten </w:t>
      </w:r>
      <w:r w:rsidR="00C22AF0">
        <w:rPr>
          <w:rFonts w:ascii="Raleway" w:hAnsi="Raleway"/>
          <w:sz w:val="24"/>
          <w:szCs w:val="24"/>
        </w:rPr>
        <w:t>kunne bli</w:t>
      </w:r>
      <w:r>
        <w:rPr>
          <w:rFonts w:ascii="Raleway" w:hAnsi="Raleway"/>
          <w:sz w:val="24"/>
          <w:szCs w:val="24"/>
        </w:rPr>
        <w:t xml:space="preserve"> bli invitert som referansegruppe, men at det ikke var klart om det ville bli aktuelt.</w:t>
      </w:r>
      <w:r w:rsidR="002918A7">
        <w:rPr>
          <w:rFonts w:ascii="Raleway" w:hAnsi="Raleway"/>
          <w:sz w:val="24"/>
          <w:szCs w:val="24"/>
        </w:rPr>
        <w:t xml:space="preserve"> </w:t>
      </w:r>
    </w:p>
    <w:p w:rsidR="00332A8E" w:rsidRDefault="00332A8E" w:rsidP="009F40BD">
      <w:pPr>
        <w:pStyle w:val="Ingenmellomrom"/>
        <w:rPr>
          <w:rFonts w:ascii="Raleway" w:hAnsi="Raleway"/>
          <w:sz w:val="24"/>
          <w:szCs w:val="24"/>
        </w:rPr>
      </w:pPr>
    </w:p>
    <w:p w:rsidR="00332A8E" w:rsidRPr="00904450" w:rsidRDefault="00332A8E" w:rsidP="002918A7">
      <w:pPr>
        <w:pStyle w:val="Overskrift2"/>
      </w:pPr>
      <w:r>
        <w:t xml:space="preserve">Oppsummeringer </w:t>
      </w:r>
      <w:r w:rsidRPr="00904450">
        <w:t>gruppearbeid:</w:t>
      </w:r>
    </w:p>
    <w:p w:rsidR="009F40BD" w:rsidRDefault="009F40BD" w:rsidP="009F40BD">
      <w:pPr>
        <w:pStyle w:val="Ingenmellomrom"/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Sammen så vi på hva som er bra, hva som er utfordringene, og h</w:t>
      </w:r>
      <w:r w:rsidR="00332A8E">
        <w:rPr>
          <w:rFonts w:ascii="Raleway" w:hAnsi="Raleway"/>
          <w:sz w:val="24"/>
          <w:szCs w:val="24"/>
        </w:rPr>
        <w:t>va</w:t>
      </w:r>
      <w:r w:rsidRPr="00904450">
        <w:rPr>
          <w:rFonts w:ascii="Raleway" w:hAnsi="Raleway"/>
          <w:sz w:val="24"/>
          <w:szCs w:val="24"/>
        </w:rPr>
        <w:t xml:space="preserve"> som er mulighetene for å få alle barn og unge med i fritidsaktivitet. </w:t>
      </w:r>
      <w:bookmarkStart w:id="0" w:name="_GoBack"/>
      <w:bookmarkEnd w:id="0"/>
    </w:p>
    <w:p w:rsidR="009D649C" w:rsidRPr="00904450" w:rsidRDefault="009D649C" w:rsidP="009F40BD">
      <w:pPr>
        <w:pStyle w:val="Ingenmellomrom"/>
        <w:rPr>
          <w:rFonts w:ascii="Raleway" w:hAnsi="Raleway"/>
          <w:sz w:val="24"/>
          <w:szCs w:val="24"/>
        </w:rPr>
      </w:pPr>
    </w:p>
    <w:p w:rsidR="009F40BD" w:rsidRPr="00A55710" w:rsidRDefault="00C7614E" w:rsidP="008E45FC">
      <w:pPr>
        <w:pStyle w:val="Overskrift2"/>
        <w:rPr>
          <w:b/>
        </w:rPr>
      </w:pPr>
      <w:r w:rsidRPr="00A55710">
        <w:rPr>
          <w:b/>
        </w:rPr>
        <w:t>Hva gjør vi bra?</w:t>
      </w:r>
    </w:p>
    <w:p w:rsidR="008E45FC" w:rsidRDefault="008E45FC" w:rsidP="008E45FC">
      <w:pPr>
        <w:pStyle w:val="Ingenmellomrom"/>
        <w:rPr>
          <w:rFonts w:ascii="Raleway" w:eastAsiaTheme="majorEastAsia" w:hAnsi="Raleway" w:cstheme="majorBidi"/>
          <w:color w:val="FF7F24"/>
          <w:sz w:val="28"/>
          <w:szCs w:val="28"/>
        </w:rPr>
      </w:pPr>
      <w:r w:rsidRPr="00A55710">
        <w:rPr>
          <w:rFonts w:ascii="Raleway" w:eastAsiaTheme="majorEastAsia" w:hAnsi="Raleway" w:cstheme="majorBidi"/>
          <w:b/>
          <w:color w:val="FF7F24"/>
          <w:sz w:val="28"/>
          <w:szCs w:val="28"/>
        </w:rPr>
        <w:t>Oppgave:</w:t>
      </w:r>
      <w:r w:rsidRPr="008E45FC">
        <w:rPr>
          <w:rFonts w:ascii="Raleway" w:eastAsiaTheme="majorEastAsia" w:hAnsi="Raleway" w:cstheme="majorBidi"/>
          <w:color w:val="FF7F24"/>
          <w:sz w:val="28"/>
          <w:szCs w:val="28"/>
        </w:rPr>
        <w:t xml:space="preserve"> Hva er vi stolte av at vi gjør allerede i dag for å sikre at barn og unge deltar i fritidsaktiviteter uavhengig av familiens økonomi? </w:t>
      </w:r>
    </w:p>
    <w:p w:rsidR="00C7614E" w:rsidRPr="00904450" w:rsidRDefault="00C7614E" w:rsidP="008E45FC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Flyktningesida: så lenge foreldre er på intro så blir en aktivitet per barn gratis</w:t>
      </w:r>
    </w:p>
    <w:p w:rsidR="009D649C" w:rsidRPr="00904450" w:rsidRDefault="00C7614E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 xml:space="preserve">Samarbeid FERIE FOR ALLE. Ferietilbud i regi av Røde Kors </w:t>
      </w:r>
      <w:r w:rsidR="009D649C" w:rsidRPr="00904450">
        <w:rPr>
          <w:rFonts w:ascii="Raleway" w:hAnsi="Raleway"/>
          <w:sz w:val="24"/>
          <w:szCs w:val="24"/>
        </w:rPr>
        <w:t>+ verdikupong på idrettsaktivitet (Utfordring: Ikke alle får plass – cirka 40)</w:t>
      </w:r>
    </w:p>
    <w:p w:rsidR="009D649C" w:rsidRPr="00904450" w:rsidRDefault="009D649C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Taekwondo: søker midler for å drive rimelig, har utstyr til utl</w:t>
      </w:r>
      <w:r w:rsidR="004B03DF" w:rsidRPr="00904450">
        <w:rPr>
          <w:rFonts w:ascii="Raleway" w:hAnsi="Raleway"/>
          <w:sz w:val="24"/>
          <w:szCs w:val="24"/>
        </w:rPr>
        <w:t>ån, gratis prøvetid åtte ganger</w:t>
      </w:r>
    </w:p>
    <w:p w:rsidR="009D649C" w:rsidRPr="00904450" w:rsidRDefault="009D649C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Fritidsklubben Qltura: Har ansatte, gratis tilbud</w:t>
      </w:r>
      <w:r w:rsidR="000E7CE6">
        <w:rPr>
          <w:rFonts w:ascii="Raleway" w:hAnsi="Raleway"/>
          <w:sz w:val="24"/>
          <w:szCs w:val="24"/>
        </w:rPr>
        <w:t xml:space="preserve"> og har mangeulike aktiviteter</w:t>
      </w:r>
      <w:r w:rsidRPr="00904450">
        <w:rPr>
          <w:rFonts w:ascii="Raleway" w:hAnsi="Raleway"/>
          <w:sz w:val="24"/>
          <w:szCs w:val="24"/>
        </w:rPr>
        <w:t xml:space="preserve">, har prosjektmidler til å lage en portal samt at organisasjoner kan søke tilskudd til å utvikle nye tilbud sommer </w:t>
      </w:r>
      <w:r w:rsidR="004B03DF" w:rsidRPr="00904450">
        <w:rPr>
          <w:rFonts w:ascii="Raleway" w:hAnsi="Raleway"/>
          <w:sz w:val="24"/>
          <w:szCs w:val="24"/>
        </w:rPr>
        <w:t>2019</w:t>
      </w:r>
      <w:r w:rsidRPr="00904450">
        <w:rPr>
          <w:rFonts w:ascii="Raleway" w:hAnsi="Raleway"/>
          <w:sz w:val="24"/>
          <w:szCs w:val="24"/>
        </w:rPr>
        <w:t xml:space="preserve"> </w:t>
      </w:r>
    </w:p>
    <w:p w:rsidR="009D649C" w:rsidRPr="00904450" w:rsidRDefault="009D649C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Kommunen subsid</w:t>
      </w:r>
      <w:r w:rsidR="004B03DF" w:rsidRPr="00904450">
        <w:rPr>
          <w:rFonts w:ascii="Raleway" w:hAnsi="Raleway"/>
          <w:sz w:val="24"/>
          <w:szCs w:val="24"/>
        </w:rPr>
        <w:t>ierer halleien for barn og unge (Kr. 850.000,-)</w:t>
      </w:r>
    </w:p>
    <w:p w:rsidR="004B03DF" w:rsidRPr="00904450" w:rsidRDefault="004B03DF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En del skoler har gratis frokost og lunsj</w:t>
      </w:r>
    </w:p>
    <w:p w:rsidR="004B03DF" w:rsidRPr="00904450" w:rsidRDefault="004B03DF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BUA er under etablering: gratis utleie av utstyr</w:t>
      </w:r>
      <w:r w:rsidR="00912CFA" w:rsidRPr="00904450">
        <w:rPr>
          <w:rFonts w:ascii="Raleway" w:hAnsi="Raleway"/>
          <w:sz w:val="24"/>
          <w:szCs w:val="24"/>
        </w:rPr>
        <w:t>, pr. i dag har skoler en slik løsning</w:t>
      </w:r>
    </w:p>
    <w:p w:rsidR="004B03DF" w:rsidRPr="00904450" w:rsidRDefault="004B03DF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Ferieklubben: Kommunen støtter målrettet</w:t>
      </w:r>
    </w:p>
    <w:p w:rsidR="004B03DF" w:rsidRPr="00904450" w:rsidRDefault="00912CFA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Kultur og idrett: Tilskuddsordninger til drift og prosjekt, gjør det mulig å drive rimelig</w:t>
      </w:r>
    </w:p>
    <w:p w:rsidR="00912CFA" w:rsidRPr="00904450" w:rsidRDefault="00912CFA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Vi har et BREDT tilbud (vi vet bare ikke helt alt om alt)</w:t>
      </w:r>
    </w:p>
    <w:p w:rsidR="00912CFA" w:rsidRPr="00904450" w:rsidRDefault="00912CFA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Flere har SMARTE løsninger for betale på andre måter enn med penger</w:t>
      </w:r>
    </w:p>
    <w:p w:rsidR="00912CFA" w:rsidRPr="00904450" w:rsidRDefault="00912CFA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 xml:space="preserve">Vi har stadig flere Helsefremmende skoler og barnehager </w:t>
      </w:r>
    </w:p>
    <w:p w:rsidR="00912CFA" w:rsidRPr="00904450" w:rsidRDefault="00912CFA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Barnas turlag: Bruker nærmiljøet (ikke behov for transport) og god informasjon</w:t>
      </w:r>
    </w:p>
    <w:p w:rsidR="00912CFA" w:rsidRPr="00904450" w:rsidRDefault="00912CFA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Godt politisk forankra at man skal gjøre noe for å gjøre det enklere å delta</w:t>
      </w:r>
    </w:p>
    <w:p w:rsidR="00912CFA" w:rsidRPr="00904450" w:rsidRDefault="00904450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 xml:space="preserve">Turn: Åpen dag – sjans til å teste ut og bli kjent med aktiviteten </w:t>
      </w:r>
    </w:p>
    <w:p w:rsidR="00904450" w:rsidRPr="00904450" w:rsidRDefault="00904450" w:rsidP="00904450">
      <w:pPr>
        <w:pStyle w:val="Ingenmellomrom"/>
        <w:numPr>
          <w:ilvl w:val="0"/>
          <w:numId w:val="2"/>
        </w:numPr>
        <w:rPr>
          <w:rFonts w:ascii="Raleway" w:hAnsi="Raleway"/>
          <w:sz w:val="24"/>
          <w:szCs w:val="24"/>
        </w:rPr>
      </w:pPr>
      <w:r w:rsidRPr="00904450">
        <w:rPr>
          <w:rFonts w:ascii="Raleway" w:hAnsi="Raleway"/>
          <w:sz w:val="24"/>
          <w:szCs w:val="24"/>
        </w:rPr>
        <w:t>Lofoteventyr – gratis tilbud</w:t>
      </w:r>
    </w:p>
    <w:p w:rsidR="00904450" w:rsidRPr="00904450" w:rsidRDefault="00904450" w:rsidP="00904450">
      <w:pPr>
        <w:pStyle w:val="Ingenmellomrom"/>
        <w:ind w:left="360"/>
        <w:rPr>
          <w:rFonts w:ascii="Raleway" w:hAnsi="Raleway"/>
          <w:sz w:val="24"/>
          <w:szCs w:val="24"/>
        </w:rPr>
      </w:pPr>
    </w:p>
    <w:p w:rsidR="00904450" w:rsidRPr="00A55710" w:rsidRDefault="00904450" w:rsidP="008E45FC">
      <w:pPr>
        <w:pStyle w:val="Overskrift2"/>
        <w:rPr>
          <w:b/>
        </w:rPr>
      </w:pPr>
      <w:r w:rsidRPr="00A55710">
        <w:rPr>
          <w:b/>
        </w:rPr>
        <w:t>Hvem er vi til for?</w:t>
      </w:r>
    </w:p>
    <w:p w:rsidR="00904450" w:rsidRPr="00A55710" w:rsidRDefault="008E45FC" w:rsidP="00904450">
      <w:pPr>
        <w:pStyle w:val="Ingenmellomrom"/>
        <w:rPr>
          <w:rFonts w:ascii="Raleway" w:eastAsiaTheme="majorEastAsia" w:hAnsi="Raleway" w:cstheme="majorBidi"/>
          <w:color w:val="FF7F24"/>
          <w:sz w:val="28"/>
          <w:szCs w:val="28"/>
        </w:rPr>
      </w:pPr>
      <w:r w:rsidRPr="00A55710">
        <w:rPr>
          <w:rFonts w:ascii="Raleway" w:eastAsiaTheme="majorEastAsia" w:hAnsi="Raleway" w:cstheme="majorBidi"/>
          <w:b/>
          <w:color w:val="FF7F24"/>
          <w:sz w:val="28"/>
          <w:szCs w:val="28"/>
        </w:rPr>
        <w:t>Oppgave:</w:t>
      </w:r>
      <w:r w:rsidRPr="00A55710">
        <w:rPr>
          <w:rFonts w:ascii="Raleway" w:eastAsiaTheme="majorEastAsia" w:hAnsi="Raleway" w:cstheme="majorBidi"/>
          <w:color w:val="FF7F24"/>
          <w:sz w:val="28"/>
          <w:szCs w:val="28"/>
        </w:rPr>
        <w:t xml:space="preserve"> Ulike barns historie/situasjon ble beskrevet</w:t>
      </w:r>
      <w:r w:rsidR="00A55710" w:rsidRPr="00A55710">
        <w:rPr>
          <w:rFonts w:ascii="Raleway" w:eastAsiaTheme="majorEastAsia" w:hAnsi="Raleway" w:cstheme="majorBidi"/>
          <w:color w:val="FF7F24"/>
          <w:sz w:val="28"/>
          <w:szCs w:val="28"/>
        </w:rPr>
        <w:t xml:space="preserve">; Per 10 år, Amina 14 år, Torbjørn 16 år, Sandra 11 år, Oscar 8 år. Gruppene skulle velge en av personene og svare på ulike spørsmål om verdien av å delta og hvordan fange opp de som faller utenfor. </w:t>
      </w:r>
    </w:p>
    <w:p w:rsidR="00904450" w:rsidRDefault="00A55710" w:rsidP="00A55710">
      <w:pPr>
        <w:pStyle w:val="Ingenmellomrom"/>
        <w:numPr>
          <w:ilvl w:val="0"/>
          <w:numId w:val="3"/>
        </w:numPr>
      </w:pPr>
      <w:r>
        <w:t xml:space="preserve">I skolen: Økonomi </w:t>
      </w:r>
      <w:r>
        <w:rPr>
          <w:rFonts w:cstheme="minorHAnsi"/>
        </w:rPr>
        <w:t>→</w:t>
      </w:r>
      <w:r>
        <w:t xml:space="preserve"> Tabu, vanskelig å ta opp temaet, taushetsplikt</w:t>
      </w:r>
    </w:p>
    <w:p w:rsidR="00A55710" w:rsidRDefault="00A55710" w:rsidP="00A55710">
      <w:pPr>
        <w:pStyle w:val="Ingenmellomrom"/>
        <w:numPr>
          <w:ilvl w:val="0"/>
          <w:numId w:val="3"/>
        </w:numPr>
      </w:pPr>
      <w:r>
        <w:t>På skolen: Snakker vi om barnas fritid? Litt usikkert</w:t>
      </w:r>
    </w:p>
    <w:p w:rsidR="00A55710" w:rsidRDefault="00A55710" w:rsidP="00A55710">
      <w:pPr>
        <w:pStyle w:val="Ingenmellomrom"/>
        <w:numPr>
          <w:ilvl w:val="0"/>
          <w:numId w:val="3"/>
        </w:numPr>
      </w:pPr>
      <w:r>
        <w:t>Vi må få til samarbeid som ikke utfordrer taushetsplikten</w:t>
      </w:r>
    </w:p>
    <w:p w:rsidR="00A55710" w:rsidRDefault="00A55710" w:rsidP="00A55710">
      <w:pPr>
        <w:pStyle w:val="Ingenmellomrom"/>
        <w:numPr>
          <w:ilvl w:val="0"/>
          <w:numId w:val="3"/>
        </w:numPr>
      </w:pPr>
      <w:r>
        <w:t>Foreldreinvolvering</w:t>
      </w:r>
    </w:p>
    <w:p w:rsidR="00A55710" w:rsidRDefault="00A55710" w:rsidP="00A55710">
      <w:pPr>
        <w:pStyle w:val="Ingenmellomrom"/>
        <w:numPr>
          <w:ilvl w:val="0"/>
          <w:numId w:val="3"/>
        </w:numPr>
      </w:pPr>
      <w:r>
        <w:t>Kompetanse</w:t>
      </w:r>
    </w:p>
    <w:p w:rsidR="00A55710" w:rsidRDefault="00A55710" w:rsidP="00A55710">
      <w:pPr>
        <w:pStyle w:val="Ingenmellomrom"/>
        <w:numPr>
          <w:ilvl w:val="0"/>
          <w:numId w:val="3"/>
        </w:numPr>
      </w:pPr>
      <w:r>
        <w:lastRenderedPageBreak/>
        <w:t>Vi må ha noe å tilby</w:t>
      </w:r>
    </w:p>
    <w:p w:rsidR="00A55710" w:rsidRDefault="00A55710" w:rsidP="00A55710">
      <w:pPr>
        <w:pStyle w:val="Ingenmellomrom"/>
        <w:numPr>
          <w:ilvl w:val="0"/>
          <w:numId w:val="3"/>
        </w:numPr>
      </w:pPr>
      <w:r>
        <w:t>Relasjon</w:t>
      </w:r>
    </w:p>
    <w:p w:rsidR="00A55710" w:rsidRDefault="00A55710" w:rsidP="00A55710">
      <w:pPr>
        <w:pStyle w:val="Ingenmellomrom"/>
        <w:numPr>
          <w:ilvl w:val="0"/>
          <w:numId w:val="3"/>
        </w:numPr>
      </w:pPr>
      <w:r>
        <w:t>Transport</w:t>
      </w:r>
    </w:p>
    <w:p w:rsidR="0014771F" w:rsidRDefault="0014771F" w:rsidP="0014771F">
      <w:pPr>
        <w:pStyle w:val="Ingenmellomrom"/>
      </w:pPr>
    </w:p>
    <w:p w:rsidR="0014771F" w:rsidRPr="0014771F" w:rsidRDefault="0014771F" w:rsidP="0014771F">
      <w:pPr>
        <w:pStyle w:val="Overskrift2"/>
        <w:rPr>
          <w:b/>
        </w:rPr>
      </w:pPr>
      <w:r w:rsidRPr="0014771F">
        <w:rPr>
          <w:b/>
        </w:rPr>
        <w:t>Veier inn i fellesskapet</w:t>
      </w:r>
    </w:p>
    <w:p w:rsidR="0014771F" w:rsidRDefault="0014771F" w:rsidP="0014771F">
      <w:pPr>
        <w:pStyle w:val="Ingenmellomrom"/>
        <w:rPr>
          <w:rFonts w:ascii="Raleway" w:eastAsiaTheme="majorEastAsia" w:hAnsi="Raleway" w:cstheme="majorBidi"/>
          <w:color w:val="FF7F24"/>
          <w:sz w:val="28"/>
          <w:szCs w:val="28"/>
        </w:rPr>
      </w:pPr>
      <w:r w:rsidRPr="0014771F">
        <w:rPr>
          <w:rFonts w:ascii="Raleway" w:eastAsiaTheme="majorEastAsia" w:hAnsi="Raleway" w:cstheme="majorBidi"/>
          <w:b/>
          <w:color w:val="FF7F24"/>
          <w:sz w:val="28"/>
          <w:szCs w:val="28"/>
        </w:rPr>
        <w:t>Oppgave:</w:t>
      </w:r>
      <w:r w:rsidRPr="0014771F">
        <w:rPr>
          <w:rFonts w:ascii="Raleway" w:eastAsiaTheme="majorEastAsia" w:hAnsi="Raleway" w:cstheme="majorBidi"/>
          <w:color w:val="FF7F24"/>
          <w:sz w:val="28"/>
          <w:szCs w:val="28"/>
        </w:rPr>
        <w:t xml:space="preserve"> Hvordan kan kommunen legge til rette for at barn og unge får delta i fritidsaktiviteter, uavhengig av familiens økonomi? Hva kan kommunen gjøre? Hva kan frivilligheten gjøre? Hva kan vi samarbeide om? Gå fra tanke til konkret idé og handling.</w:t>
      </w:r>
    </w:p>
    <w:p w:rsidR="0014771F" w:rsidRPr="00921B64" w:rsidRDefault="0014771F" w:rsidP="0014771F">
      <w:pPr>
        <w:pStyle w:val="Ingenmellomrom"/>
        <w:rPr>
          <w:b/>
        </w:rPr>
      </w:pPr>
      <w:r w:rsidRPr="00921B64">
        <w:rPr>
          <w:b/>
        </w:rPr>
        <w:t>Aktivitetsdag</w:t>
      </w:r>
    </w:p>
    <w:p w:rsidR="00921B64" w:rsidRDefault="00921B64" w:rsidP="00921B64">
      <w:pPr>
        <w:pStyle w:val="Ingenmellomrom"/>
        <w:numPr>
          <w:ilvl w:val="0"/>
          <w:numId w:val="4"/>
        </w:numPr>
      </w:pPr>
      <w:r>
        <w:t>Alle viser seg frem</w:t>
      </w:r>
    </w:p>
    <w:p w:rsidR="00921B64" w:rsidRDefault="00921B64" w:rsidP="00921B64">
      <w:pPr>
        <w:pStyle w:val="Ingenmellomrom"/>
        <w:numPr>
          <w:ilvl w:val="0"/>
          <w:numId w:val="4"/>
        </w:numPr>
      </w:pPr>
      <w:r>
        <w:t>Alle får komme og prøve ulike aktiviteter</w:t>
      </w:r>
    </w:p>
    <w:p w:rsidR="00921B64" w:rsidRDefault="00921B64" w:rsidP="00921B64">
      <w:pPr>
        <w:pStyle w:val="Ingenmellomrom"/>
        <w:numPr>
          <w:ilvl w:val="0"/>
          <w:numId w:val="4"/>
        </w:numPr>
      </w:pPr>
      <w:r>
        <w:t>BREDT aktivitetsperspektiv</w:t>
      </w:r>
    </w:p>
    <w:p w:rsidR="00921B64" w:rsidRDefault="00921B64" w:rsidP="00921B64">
      <w:pPr>
        <w:pStyle w:val="Ingenmellomrom"/>
        <w:numPr>
          <w:ilvl w:val="0"/>
          <w:numId w:val="4"/>
        </w:numPr>
      </w:pPr>
      <w:r>
        <w:t>Bli kjent, et fjes</w:t>
      </w:r>
    </w:p>
    <w:p w:rsidR="00921B64" w:rsidRDefault="00921B64" w:rsidP="00921B64">
      <w:pPr>
        <w:pStyle w:val="Ingenmellomrom"/>
        <w:numPr>
          <w:ilvl w:val="0"/>
          <w:numId w:val="4"/>
        </w:numPr>
      </w:pPr>
      <w:r>
        <w:t>Lag, foreninger og kommune</w:t>
      </w:r>
    </w:p>
    <w:p w:rsidR="00921B64" w:rsidRDefault="00921B64" w:rsidP="00921B64">
      <w:pPr>
        <w:pStyle w:val="Ingenmellomrom"/>
        <w:numPr>
          <w:ilvl w:val="0"/>
          <w:numId w:val="4"/>
        </w:numPr>
      </w:pPr>
      <w:r>
        <w:t>Planlegge sammen</w:t>
      </w:r>
    </w:p>
    <w:p w:rsidR="00921B64" w:rsidRDefault="00921B64" w:rsidP="00921B64">
      <w:pPr>
        <w:pStyle w:val="Ingenmellomrom"/>
        <w:numPr>
          <w:ilvl w:val="0"/>
          <w:numId w:val="4"/>
        </w:numPr>
      </w:pPr>
      <w:r>
        <w:t>Dratt i gang av kommunen (kanskje i skoletida?</w:t>
      </w:r>
      <w:r w:rsidR="00685A44">
        <w:t xml:space="preserve"> eller kanskje en lørdag</w:t>
      </w:r>
      <w:r>
        <w:t>)</w:t>
      </w:r>
    </w:p>
    <w:p w:rsidR="00921B64" w:rsidRPr="00921B64" w:rsidRDefault="00921B64" w:rsidP="00921B64">
      <w:pPr>
        <w:pStyle w:val="Ingenmellomrom"/>
        <w:numPr>
          <w:ilvl w:val="0"/>
          <w:numId w:val="4"/>
        </w:numPr>
      </w:pPr>
      <w:r>
        <w:t>Opplæring i tilskudds - portalen for frivillige</w:t>
      </w:r>
    </w:p>
    <w:p w:rsidR="0014771F" w:rsidRDefault="0014771F" w:rsidP="0014771F">
      <w:pPr>
        <w:pStyle w:val="Ingenmellomrom"/>
      </w:pPr>
    </w:p>
    <w:p w:rsidR="00921B64" w:rsidRDefault="00921B64" w:rsidP="00610DBC">
      <w:pPr>
        <w:pStyle w:val="Ingenmellomrom"/>
        <w:rPr>
          <w:b/>
        </w:rPr>
      </w:pPr>
      <w:r w:rsidRPr="00921B64">
        <w:rPr>
          <w:b/>
        </w:rPr>
        <w:t xml:space="preserve">Møteplass </w:t>
      </w:r>
      <w:r w:rsidR="00685A44">
        <w:rPr>
          <w:b/>
        </w:rPr>
        <w:t xml:space="preserve">mellom frivilligheten og kommunen </w:t>
      </w:r>
      <w:r w:rsidRPr="00921B64">
        <w:rPr>
          <w:b/>
        </w:rPr>
        <w:t xml:space="preserve">(med fest </w:t>
      </w:r>
      <w:r w:rsidRPr="00921B64">
        <w:rPr>
          <w:b/>
        </w:rPr>
        <w:sym w:font="Wingdings" w:char="F04A"/>
      </w:r>
      <w:r w:rsidRPr="00921B64">
        <w:rPr>
          <w:b/>
        </w:rPr>
        <w:t xml:space="preserve"> ) </w:t>
      </w:r>
    </w:p>
    <w:p w:rsidR="00610DBC" w:rsidRPr="00921B64" w:rsidRDefault="00921B64" w:rsidP="00921B64">
      <w:pPr>
        <w:pStyle w:val="Ingenmellomrom"/>
        <w:numPr>
          <w:ilvl w:val="0"/>
          <w:numId w:val="5"/>
        </w:numPr>
      </w:pPr>
      <w:r w:rsidRPr="00921B64">
        <w:t>Drodlefest med galla</w:t>
      </w:r>
    </w:p>
    <w:p w:rsidR="00921B64" w:rsidRDefault="00921B64" w:rsidP="00610DBC">
      <w:pPr>
        <w:pStyle w:val="Ingenmellomrom"/>
      </w:pPr>
    </w:p>
    <w:p w:rsidR="00921B64" w:rsidRPr="00AB30D2" w:rsidRDefault="00921B64" w:rsidP="00610DBC">
      <w:pPr>
        <w:pStyle w:val="Ingenmellomrom"/>
        <w:rPr>
          <w:b/>
        </w:rPr>
      </w:pPr>
      <w:r w:rsidRPr="00AB30D2">
        <w:rPr>
          <w:b/>
        </w:rPr>
        <w:t>Voksne må sette tema på dagsorden</w:t>
      </w:r>
      <w:r w:rsidR="00AB30D2" w:rsidRPr="00AB30D2">
        <w:rPr>
          <w:b/>
        </w:rPr>
        <w:t xml:space="preserve">, skole, ulike tjenester, lag og </w:t>
      </w:r>
      <w:r w:rsidRPr="00AB30D2">
        <w:rPr>
          <w:b/>
        </w:rPr>
        <w:t>forening</w:t>
      </w:r>
      <w:r w:rsidR="00AB30D2" w:rsidRPr="00AB30D2">
        <w:rPr>
          <w:b/>
        </w:rPr>
        <w:t>er</w:t>
      </w:r>
    </w:p>
    <w:p w:rsidR="00AB30D2" w:rsidRDefault="00AB30D2" w:rsidP="00AB30D2">
      <w:pPr>
        <w:pStyle w:val="Ingenmellomrom"/>
        <w:numPr>
          <w:ilvl w:val="0"/>
          <w:numId w:val="5"/>
        </w:numPr>
      </w:pPr>
      <w:r>
        <w:t>«Krav» om å sette saken på dagsorden, hva har vi gjort med ALLE MED?</w:t>
      </w:r>
    </w:p>
    <w:p w:rsidR="00AB30D2" w:rsidRDefault="00AB30D2" w:rsidP="00610DBC">
      <w:pPr>
        <w:pStyle w:val="Ingenmellomrom"/>
      </w:pPr>
    </w:p>
    <w:p w:rsidR="00AB30D2" w:rsidRPr="00AB30D2" w:rsidRDefault="00AB30D2" w:rsidP="00610DBC">
      <w:pPr>
        <w:pStyle w:val="Ingenmellomrom"/>
        <w:rPr>
          <w:b/>
        </w:rPr>
      </w:pPr>
      <w:r w:rsidRPr="00AB30D2">
        <w:rPr>
          <w:b/>
        </w:rPr>
        <w:t>Snakke på tvers</w:t>
      </w:r>
    </w:p>
    <w:p w:rsidR="00AB30D2" w:rsidRDefault="00AB30D2" w:rsidP="00AB30D2">
      <w:pPr>
        <w:pStyle w:val="Ingenmellomrom"/>
        <w:numPr>
          <w:ilvl w:val="0"/>
          <w:numId w:val="5"/>
        </w:numPr>
      </w:pPr>
      <w:r>
        <w:t>Innad i idrett/kultur</w:t>
      </w:r>
    </w:p>
    <w:p w:rsidR="00AB30D2" w:rsidRDefault="00AB30D2" w:rsidP="00AB30D2">
      <w:pPr>
        <w:pStyle w:val="Ingenmellomrom"/>
        <w:numPr>
          <w:ilvl w:val="0"/>
          <w:numId w:val="5"/>
        </w:numPr>
      </w:pPr>
      <w:r>
        <w:t>Kommune/frivillighet</w:t>
      </w:r>
    </w:p>
    <w:p w:rsidR="00AB30D2" w:rsidRDefault="00AB30D2" w:rsidP="00AB30D2">
      <w:pPr>
        <w:pStyle w:val="Ingenmellomrom"/>
        <w:numPr>
          <w:ilvl w:val="0"/>
          <w:numId w:val="5"/>
        </w:numPr>
      </w:pPr>
      <w:r>
        <w:t>Innad i kommunen</w:t>
      </w:r>
    </w:p>
    <w:p w:rsidR="00AB30D2" w:rsidRDefault="00AB30D2" w:rsidP="00610DBC">
      <w:pPr>
        <w:pStyle w:val="Ingenmellomrom"/>
      </w:pPr>
    </w:p>
    <w:p w:rsidR="00AB30D2" w:rsidRDefault="00AB30D2" w:rsidP="00610DBC">
      <w:pPr>
        <w:pStyle w:val="Ingenmellomrom"/>
        <w:rPr>
          <w:b/>
        </w:rPr>
      </w:pPr>
      <w:r w:rsidRPr="00AB30D2">
        <w:rPr>
          <w:b/>
        </w:rPr>
        <w:t>Oversikt</w:t>
      </w:r>
      <w:r>
        <w:rPr>
          <w:b/>
        </w:rPr>
        <w:t xml:space="preserve"> over tilbudet</w:t>
      </w:r>
    </w:p>
    <w:p w:rsidR="00685A44" w:rsidRPr="00685A44" w:rsidRDefault="00685A44" w:rsidP="00685A44">
      <w:pPr>
        <w:pStyle w:val="Ingenmellomrom"/>
        <w:numPr>
          <w:ilvl w:val="0"/>
          <w:numId w:val="7"/>
        </w:numPr>
      </w:pPr>
      <w:r w:rsidRPr="00685A44">
        <w:t xml:space="preserve">Portal med opplysninger om aktiviteter, pris etc. </w:t>
      </w:r>
    </w:p>
    <w:p w:rsidR="00685A44" w:rsidRDefault="00685A44" w:rsidP="00685A44">
      <w:pPr>
        <w:pStyle w:val="Ingenmellomrom"/>
        <w:numPr>
          <w:ilvl w:val="0"/>
          <w:numId w:val="7"/>
        </w:numPr>
      </w:pPr>
      <w:r w:rsidRPr="00685A44">
        <w:t>Ordninger for de som har økonomiske problemer</w:t>
      </w:r>
    </w:p>
    <w:p w:rsidR="00685A44" w:rsidRPr="00685A44" w:rsidRDefault="00685A44" w:rsidP="00685A44">
      <w:pPr>
        <w:pStyle w:val="Ingenmellomrom"/>
        <w:numPr>
          <w:ilvl w:val="0"/>
          <w:numId w:val="7"/>
        </w:numPr>
      </w:pPr>
    </w:p>
    <w:p w:rsidR="00AB30D2" w:rsidRDefault="00AB30D2" w:rsidP="00610DBC">
      <w:pPr>
        <w:pStyle w:val="Ingenmellomrom"/>
      </w:pPr>
    </w:p>
    <w:p w:rsidR="00AB30D2" w:rsidRPr="00AB30D2" w:rsidRDefault="00AB30D2" w:rsidP="00610DBC">
      <w:pPr>
        <w:pStyle w:val="Ingenmellomrom"/>
        <w:rPr>
          <w:b/>
        </w:rPr>
      </w:pPr>
      <w:r w:rsidRPr="00AB30D2">
        <w:rPr>
          <w:b/>
        </w:rPr>
        <w:t>Fond i samarbeid kommune, frivillighet, næringslivet</w:t>
      </w:r>
    </w:p>
    <w:p w:rsidR="00AB30D2" w:rsidRDefault="00AB30D2" w:rsidP="00AB30D2">
      <w:pPr>
        <w:pStyle w:val="Ingenmellomrom"/>
        <w:numPr>
          <w:ilvl w:val="0"/>
          <w:numId w:val="6"/>
        </w:numPr>
      </w:pPr>
      <w:r>
        <w:t>Dekke utgifter til fritidsaktiviteter</w:t>
      </w:r>
    </w:p>
    <w:p w:rsidR="00AB30D2" w:rsidRDefault="00AB30D2" w:rsidP="00AB30D2">
      <w:pPr>
        <w:pStyle w:val="Ingenmellomrom"/>
        <w:numPr>
          <w:ilvl w:val="0"/>
          <w:numId w:val="6"/>
        </w:numPr>
      </w:pPr>
      <w:r>
        <w:t>Må være enkelt, ikke byråkratiske søknadsprosesser</w:t>
      </w:r>
    </w:p>
    <w:p w:rsidR="00AB30D2" w:rsidRDefault="00AB30D2" w:rsidP="00AB30D2">
      <w:pPr>
        <w:pStyle w:val="Ingenmellomrom"/>
        <w:numPr>
          <w:ilvl w:val="0"/>
          <w:numId w:val="6"/>
        </w:numPr>
      </w:pPr>
      <w:r>
        <w:t>Enkelt for støttespillere å ta i bruk</w:t>
      </w:r>
    </w:p>
    <w:p w:rsidR="00AB30D2" w:rsidRDefault="00AB30D2" w:rsidP="00610DBC">
      <w:pPr>
        <w:pStyle w:val="Ingenmellomrom"/>
      </w:pPr>
    </w:p>
    <w:p w:rsidR="00610DBC" w:rsidRPr="00AB30D2" w:rsidRDefault="00AB30D2" w:rsidP="00610DBC">
      <w:pPr>
        <w:pStyle w:val="Ingenmellomrom"/>
        <w:rPr>
          <w:rFonts w:cstheme="minorHAnsi"/>
          <w:b/>
        </w:rPr>
      </w:pPr>
      <w:r w:rsidRPr="00AB30D2">
        <w:rPr>
          <w:b/>
        </w:rPr>
        <w:t xml:space="preserve">Transport </w:t>
      </w:r>
      <w:r w:rsidRPr="00AB30D2">
        <w:rPr>
          <w:rFonts w:cstheme="minorHAnsi"/>
          <w:b/>
        </w:rPr>
        <w:t>→</w:t>
      </w:r>
      <w:r w:rsidRPr="00AB30D2">
        <w:rPr>
          <w:rFonts w:cstheme="minorHAnsi"/>
          <w:b/>
        </w:rPr>
        <w:t xml:space="preserve"> ikke landa løsning</w:t>
      </w:r>
    </w:p>
    <w:p w:rsidR="00AB30D2" w:rsidRDefault="00AB30D2" w:rsidP="00610DBC">
      <w:pPr>
        <w:pStyle w:val="Ingenmellomrom"/>
        <w:rPr>
          <w:rFonts w:cstheme="minorHAnsi"/>
        </w:rPr>
      </w:pPr>
    </w:p>
    <w:p w:rsidR="00AB30D2" w:rsidRDefault="00AB30D2" w:rsidP="00610DBC">
      <w:pPr>
        <w:pStyle w:val="Ingenmellomrom"/>
        <w:rPr>
          <w:rFonts w:cstheme="minorHAnsi"/>
          <w:b/>
        </w:rPr>
      </w:pPr>
      <w:r w:rsidRPr="00AB30D2">
        <w:rPr>
          <w:rFonts w:cstheme="minorHAnsi"/>
          <w:b/>
        </w:rPr>
        <w:t>Rutine for samtykke for informasjon kommune/frivillighet</w:t>
      </w:r>
    </w:p>
    <w:p w:rsidR="00685A44" w:rsidRDefault="00685A44" w:rsidP="00610DBC">
      <w:pPr>
        <w:pStyle w:val="Ingenmellomrom"/>
        <w:rPr>
          <w:rFonts w:cstheme="minorHAnsi"/>
          <w:b/>
        </w:rPr>
      </w:pPr>
    </w:p>
    <w:p w:rsidR="000E7CE6" w:rsidRDefault="000E7CE6" w:rsidP="00610DBC">
      <w:pPr>
        <w:pStyle w:val="Ingenmellomrom"/>
        <w:rPr>
          <w:rFonts w:cstheme="minorHAnsi"/>
          <w:b/>
        </w:rPr>
      </w:pPr>
    </w:p>
    <w:p w:rsidR="000E7CE6" w:rsidRPr="00AB30D2" w:rsidRDefault="000E7CE6" w:rsidP="00610DBC">
      <w:pPr>
        <w:pStyle w:val="Ingenmellomrom"/>
        <w:rPr>
          <w:b/>
        </w:rPr>
      </w:pPr>
    </w:p>
    <w:p w:rsidR="00610DBC" w:rsidRDefault="00610DBC" w:rsidP="00AB30D2">
      <w:pPr>
        <w:pStyle w:val="Ingenmellomrom"/>
        <w:jc w:val="center"/>
      </w:pPr>
      <w:r w:rsidRPr="00610DBC">
        <w:rPr>
          <w:noProof/>
          <w:lang w:eastAsia="nb-NO"/>
        </w:rPr>
        <w:lastRenderedPageBreak/>
        <w:drawing>
          <wp:inline distT="0" distB="0" distL="0" distR="0" wp14:anchorId="09F64881" wp14:editId="48483609">
            <wp:extent cx="5760720" cy="3240405"/>
            <wp:effectExtent l="0" t="0" r="0" b="0"/>
            <wp:docPr id="1" name="Bilde 1" descr="G:\Prosjekt\Kommunedelplaner 2018-2019\Oppvekst (Greta)\Bilder\Alle Med 11.04.19 oversi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sjekt\Kommunedelplaner 2018-2019\Oppvekst (Greta)\Bilder\Alle Med 11.04.19 oversi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BC" w:rsidRDefault="00610DBC" w:rsidP="00610DBC">
      <w:pPr>
        <w:pStyle w:val="Ingenmellomrom"/>
      </w:pPr>
    </w:p>
    <w:p w:rsidR="00610DBC" w:rsidRDefault="00610DBC" w:rsidP="00610DBC">
      <w:pPr>
        <w:pStyle w:val="Ingenmellomrom"/>
      </w:pPr>
    </w:p>
    <w:p w:rsidR="00610DBC" w:rsidRDefault="00610DBC" w:rsidP="00610DBC">
      <w:pPr>
        <w:pStyle w:val="Ingenmellomrom"/>
      </w:pPr>
    </w:p>
    <w:p w:rsidR="00610DBC" w:rsidRDefault="00610DBC" w:rsidP="00610DBC">
      <w:pPr>
        <w:pStyle w:val="Ingenmellomrom"/>
      </w:pPr>
    </w:p>
    <w:p w:rsidR="00610DBC" w:rsidRDefault="00610DBC" w:rsidP="00610DBC">
      <w:pPr>
        <w:pStyle w:val="Ingenmellomrom"/>
      </w:pPr>
    </w:p>
    <w:p w:rsidR="00610DBC" w:rsidRDefault="00610DBC" w:rsidP="00610DBC">
      <w:pPr>
        <w:pStyle w:val="Ingenmellomrom"/>
      </w:pPr>
    </w:p>
    <w:p w:rsidR="00610DBC" w:rsidRDefault="00AB30D2" w:rsidP="00AB30D2">
      <w:pPr>
        <w:pStyle w:val="Ingenmellomrom"/>
        <w:jc w:val="center"/>
      </w:pPr>
      <w:r w:rsidRPr="00610DBC">
        <w:rPr>
          <w:noProof/>
          <w:lang w:eastAsia="nb-NO"/>
        </w:rPr>
        <w:drawing>
          <wp:inline distT="0" distB="0" distL="0" distR="0" wp14:anchorId="439E1A77" wp14:editId="236A26FE">
            <wp:extent cx="4800263" cy="4540250"/>
            <wp:effectExtent l="0" t="0" r="635" b="0"/>
            <wp:docPr id="3" name="Bilde 3" descr="G:\Prosjekt\Kommunedelplaner 2018-2019\Oppvekst (Greta)\Bilder\Alle Med 11.04.19 gr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rosjekt\Kommunedelplaner 2018-2019\Oppvekst (Greta)\Bilder\Alle Med 11.04.19 grup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49" cy="458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BC" w:rsidRDefault="00610DBC" w:rsidP="00610DBC">
      <w:pPr>
        <w:pStyle w:val="Ingenmellomrom"/>
      </w:pPr>
      <w:r w:rsidRPr="00610DBC">
        <w:rPr>
          <w:noProof/>
          <w:lang w:eastAsia="nb-NO"/>
        </w:rPr>
        <w:lastRenderedPageBreak/>
        <w:drawing>
          <wp:inline distT="0" distB="0" distL="0" distR="0" wp14:anchorId="6098B30D" wp14:editId="5D19DC1A">
            <wp:extent cx="2914650" cy="3886200"/>
            <wp:effectExtent l="0" t="0" r="0" b="0"/>
            <wp:docPr id="4" name="Bilde 4" descr="G:\Prosjekt\Kommunedelplaner 2018-2019\Oppvekst (Greta)\Bilder\Alle Med 11.04.19 gruppeoppga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rosjekt\Kommunedelplaner 2018-2019\Oppvekst (Greta)\Bilder\Alle Med 11.04.19 gruppeoppgav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13" cy="38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DBC">
        <w:rPr>
          <w:noProof/>
          <w:lang w:eastAsia="nb-NO"/>
        </w:rPr>
        <w:drawing>
          <wp:inline distT="0" distB="0" distL="0" distR="0" wp14:anchorId="441DBE3E" wp14:editId="44182079">
            <wp:extent cx="2723237" cy="3901953"/>
            <wp:effectExtent l="0" t="0" r="1270" b="3810"/>
            <wp:docPr id="5" name="Bilde 5" descr="G:\Prosjekt\Kommunedelplaner 2018-2019\Oppvekst (Greta)\Bilder\Alle Med 11.04.19 gruppeoppga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rosjekt\Kommunedelplaner 2018-2019\Oppvekst (Greta)\Bilder\Alle Med 11.04.19 gruppeoppgav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27" cy="395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BC" w:rsidRDefault="00610DBC" w:rsidP="00610DBC">
      <w:pPr>
        <w:pStyle w:val="Ingenmellomrom"/>
      </w:pPr>
    </w:p>
    <w:p w:rsidR="00610DBC" w:rsidRDefault="00610DBC" w:rsidP="00610DBC">
      <w:pPr>
        <w:pStyle w:val="Ingenmellomrom"/>
      </w:pPr>
    </w:p>
    <w:p w:rsidR="00610DBC" w:rsidRDefault="00610DBC" w:rsidP="00610DBC">
      <w:pPr>
        <w:pStyle w:val="Ingenmellomrom"/>
      </w:pPr>
    </w:p>
    <w:p w:rsidR="00A55710" w:rsidRDefault="000912C0" w:rsidP="00A55710">
      <w:pPr>
        <w:pStyle w:val="Ingenmellomrom"/>
      </w:pPr>
      <w:r w:rsidRPr="00610DBC">
        <w:rPr>
          <w:noProof/>
          <w:lang w:eastAsia="nb-NO"/>
        </w:rPr>
        <w:drawing>
          <wp:inline distT="0" distB="0" distL="0" distR="0" wp14:anchorId="2988AA95" wp14:editId="7B04D404">
            <wp:extent cx="5760720" cy="4311015"/>
            <wp:effectExtent l="0" t="0" r="0" b="0"/>
            <wp:docPr id="2" name="Bilde 2" descr="G:\Prosjekt\Kommunedelplaner 2018-2019\Oppvekst (Greta)\Bilder\Alle Med 11.04.19 felles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sjekt\Kommunedelplaner 2018-2019\Oppvekst (Greta)\Bilder\Alle Med 11.04.19 fellesbil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Corbel"/>
    <w:charset w:val="00"/>
    <w:family w:val="swiss"/>
    <w:pitch w:val="variable"/>
    <w:sig w:usb0="A00000BF" w:usb1="50000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A43"/>
    <w:multiLevelType w:val="hybridMultilevel"/>
    <w:tmpl w:val="B4D87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84F"/>
    <w:multiLevelType w:val="hybridMultilevel"/>
    <w:tmpl w:val="359AA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0BF7"/>
    <w:multiLevelType w:val="hybridMultilevel"/>
    <w:tmpl w:val="8E583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2BB7"/>
    <w:multiLevelType w:val="hybridMultilevel"/>
    <w:tmpl w:val="EB4A1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5F4F"/>
    <w:multiLevelType w:val="hybridMultilevel"/>
    <w:tmpl w:val="22B6E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3910"/>
    <w:multiLevelType w:val="hybridMultilevel"/>
    <w:tmpl w:val="83445946"/>
    <w:lvl w:ilvl="0" w:tplc="EE6E8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B260F"/>
    <w:multiLevelType w:val="hybridMultilevel"/>
    <w:tmpl w:val="7DB03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5"/>
    <w:rsid w:val="000912C0"/>
    <w:rsid w:val="000E7CE6"/>
    <w:rsid w:val="0014771F"/>
    <w:rsid w:val="002918A7"/>
    <w:rsid w:val="002A1897"/>
    <w:rsid w:val="00310AC1"/>
    <w:rsid w:val="00332A8E"/>
    <w:rsid w:val="004B03DF"/>
    <w:rsid w:val="00610DBC"/>
    <w:rsid w:val="00685A44"/>
    <w:rsid w:val="007B3485"/>
    <w:rsid w:val="008E45FC"/>
    <w:rsid w:val="00904450"/>
    <w:rsid w:val="00912CFA"/>
    <w:rsid w:val="00921B64"/>
    <w:rsid w:val="009D649C"/>
    <w:rsid w:val="009F40BD"/>
    <w:rsid w:val="00A55710"/>
    <w:rsid w:val="00A97756"/>
    <w:rsid w:val="00AB30D2"/>
    <w:rsid w:val="00C22AF0"/>
    <w:rsid w:val="00C24EFB"/>
    <w:rsid w:val="00C7614E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203E"/>
  <w15:chartTrackingRefBased/>
  <w15:docId w15:val="{37D26A3F-906E-4FEF-9369-C36C87FF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4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4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4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9F40B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F40BD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4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llemed.n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992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Klevstad</dc:creator>
  <cp:keywords/>
  <dc:description/>
  <cp:lastModifiedBy>Greta Klevstad</cp:lastModifiedBy>
  <cp:revision>2</cp:revision>
  <dcterms:created xsi:type="dcterms:W3CDTF">2019-04-15T08:13:00Z</dcterms:created>
  <dcterms:modified xsi:type="dcterms:W3CDTF">2019-04-15T13:26:00Z</dcterms:modified>
</cp:coreProperties>
</file>