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5601B" w14:textId="050F30CB" w:rsidR="00C56289" w:rsidRDefault="00C56289" w:rsidP="00C56289">
      <w:pPr>
        <w:pStyle w:val="Overskrift1"/>
      </w:pPr>
      <w:r>
        <w:t xml:space="preserve">Klimagrunnlag. </w:t>
      </w:r>
      <w:r w:rsidR="005F4CD3">
        <w:t>Vestvågøy</w:t>
      </w:r>
      <w:r w:rsidR="00BB4142">
        <w:t xml:space="preserve"> kommune</w:t>
      </w:r>
      <w:r>
        <w:t xml:space="preserve">. </w:t>
      </w:r>
    </w:p>
    <w:p w14:paraId="454AA9F8" w14:textId="2AF53D17" w:rsidR="00C56289" w:rsidRPr="00C56289" w:rsidRDefault="00C56289" w:rsidP="00BA08BC">
      <w:pPr>
        <w:pStyle w:val="Overskrift2"/>
      </w:pPr>
      <w:r w:rsidRPr="00C56289">
        <w:t>Klimagassutslipp. Kommunen som bedrift.</w:t>
      </w:r>
    </w:p>
    <w:p w14:paraId="1A8FBE95" w14:textId="5759C114" w:rsidR="00BB4142" w:rsidRDefault="00C56289" w:rsidP="00BB4142">
      <w:r w:rsidRPr="000F505C">
        <w:rPr>
          <w:b/>
        </w:rPr>
        <w:t>Datafangst</w:t>
      </w:r>
      <w:r w:rsidR="00BB4142">
        <w:rPr>
          <w:b/>
        </w:rPr>
        <w:t xml:space="preserve"> - Miljøsertifisering</w:t>
      </w:r>
      <w:r>
        <w:br/>
        <w:t>Det finnes flere leverandører av beregningsmodeller for klimagassutslipp</w:t>
      </w:r>
      <w:r w:rsidR="003437FD">
        <w:t xml:space="preserve"> på bedriftsnivå</w:t>
      </w:r>
      <w:r>
        <w:t>. Men det er kommunen selv som må finne kildene og legge fram grunnlaget som plottes i modellene. Bak modellene ligger faktorer som omregner ulike kilder til CO2 ekvivalenter. Kommunen selv må velge hvilket rapporteringsverktøy som skal brukes og hvordan metoden for innhenting av tall skal skje.</w:t>
      </w:r>
      <w:r>
        <w:br/>
      </w:r>
      <w:r w:rsidR="005F4CD3">
        <w:t>Vestvågøy</w:t>
      </w:r>
      <w:r w:rsidR="00BB4142">
        <w:t xml:space="preserve"> kommune er en </w:t>
      </w:r>
      <w:r w:rsidR="005F4CE7">
        <w:t xml:space="preserve">liten </w:t>
      </w:r>
      <w:r w:rsidR="005F4CD3">
        <w:t>middels</w:t>
      </w:r>
      <w:r w:rsidR="00BB4142">
        <w:t xml:space="preserve"> kommune og </w:t>
      </w:r>
      <w:r w:rsidR="005F4CD3">
        <w:t>bør velge en mer detaljert klimarapportering</w:t>
      </w:r>
      <w:r w:rsidR="00BB4142">
        <w:t xml:space="preserve">. </w:t>
      </w:r>
    </w:p>
    <w:p w14:paraId="6334090F" w14:textId="16B2C5D2" w:rsidR="00C56289" w:rsidRPr="00C56289" w:rsidRDefault="00C56289" w:rsidP="00BA08BC">
      <w:pPr>
        <w:pStyle w:val="Overskrift2"/>
      </w:pPr>
      <w:r w:rsidRPr="00C56289">
        <w:t xml:space="preserve">Klimagassutslipp. Kommunen som samfunn. </w:t>
      </w:r>
    </w:p>
    <w:p w14:paraId="2B49B236" w14:textId="03A00B58" w:rsidR="00C56289" w:rsidRPr="00C56289" w:rsidRDefault="00C56289">
      <w:pPr>
        <w:rPr>
          <w:b/>
        </w:rPr>
      </w:pPr>
      <w:r>
        <w:rPr>
          <w:b/>
        </w:rPr>
        <w:t>Datafangst</w:t>
      </w:r>
    </w:p>
    <w:p w14:paraId="027D4FE4" w14:textId="77777777" w:rsidR="00C56289" w:rsidRDefault="00C56289" w:rsidP="00C56289">
      <w:r>
        <w:t xml:space="preserve">Kommunefordelte utslipp lages nå av Miljødirektoratet. Metodikken for beregning og avgrensning er krevende å sette seg inn i, men heller ikke nødvendig å sette seg inn i. Tallene fra Miljødirektoratet er sammenlignbare mellom kommuner og fra år til år. Dette er det viktigste -hvordan utviklingen er fra et basisår og fremover. </w:t>
      </w:r>
    </w:p>
    <w:p w14:paraId="48846A52" w14:textId="384EB600" w:rsidR="00073BFB" w:rsidRPr="00E14A2D" w:rsidRDefault="00073BFB">
      <w:pPr>
        <w:rPr>
          <w:b/>
        </w:rPr>
      </w:pPr>
      <w:r w:rsidRPr="00E14A2D">
        <w:rPr>
          <w:b/>
        </w:rPr>
        <w:t xml:space="preserve">Klimagassutslipp 2009 – 2017 Sektorfordelt. </w:t>
      </w:r>
      <w:r w:rsidR="005F4CD3">
        <w:rPr>
          <w:b/>
        </w:rPr>
        <w:t>Vestvågøy</w:t>
      </w:r>
      <w:r w:rsidR="00BB4142">
        <w:rPr>
          <w:b/>
        </w:rPr>
        <w:t xml:space="preserve"> kommune</w:t>
      </w:r>
      <w:r w:rsidR="00BA08BC">
        <w:rPr>
          <w:b/>
        </w:rPr>
        <w:br/>
      </w:r>
      <w:hyperlink r:id="rId6" w:history="1">
        <w:r w:rsidR="005F4CD3">
          <w:rPr>
            <w:rStyle w:val="Hyperkobling"/>
          </w:rPr>
          <w:t>https://www.miljodirektoratet.no/tjenester/klimagassutslipp-kommuner/?area=372&amp;sector=-2</w:t>
        </w:r>
      </w:hyperlink>
    </w:p>
    <w:p w14:paraId="090FB058" w14:textId="72588EDD" w:rsidR="00073BFB" w:rsidRDefault="005F4CD3">
      <w:r>
        <w:rPr>
          <w:noProof/>
        </w:rPr>
        <w:drawing>
          <wp:inline distT="0" distB="0" distL="0" distR="0" wp14:anchorId="4A6D9C36" wp14:editId="600B523C">
            <wp:extent cx="5760720" cy="37033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ktorfordelte utslipp per år_Oversikt_Vestvågøy.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703320"/>
                    </a:xfrm>
                    <a:prstGeom prst="rect">
                      <a:avLst/>
                    </a:prstGeom>
                  </pic:spPr>
                </pic:pic>
              </a:graphicData>
            </a:graphic>
          </wp:inline>
        </w:drawing>
      </w:r>
    </w:p>
    <w:p w14:paraId="6DBE4F76" w14:textId="532CDB1A" w:rsidR="005F4CD3" w:rsidRDefault="005F4CD3">
      <w:r>
        <w:br w:type="page"/>
      </w:r>
    </w:p>
    <w:p w14:paraId="7ADE61EA" w14:textId="77777777" w:rsidR="00E14A2D" w:rsidRDefault="00E14A2D"/>
    <w:p w14:paraId="1E7563B8" w14:textId="22633675" w:rsidR="00E14A2D" w:rsidRPr="00BA08BC" w:rsidRDefault="002D1A30">
      <w:pPr>
        <w:rPr>
          <w:b/>
        </w:rPr>
      </w:pPr>
      <w:r w:rsidRPr="00BA08BC">
        <w:rPr>
          <w:b/>
        </w:rPr>
        <w:t xml:space="preserve">Klimagassutslipp fordelt på innbygger 2009 – 2017. </w:t>
      </w:r>
      <w:r w:rsidR="005F4CD3">
        <w:rPr>
          <w:b/>
        </w:rPr>
        <w:t>Vestvågøy</w:t>
      </w:r>
      <w:r w:rsidRPr="00BA08BC">
        <w:rPr>
          <w:b/>
        </w:rPr>
        <w:t xml:space="preserve"> kommune. </w:t>
      </w:r>
      <w:r w:rsidR="005B164B">
        <w:rPr>
          <w:b/>
        </w:rPr>
        <w:t xml:space="preserve">Karbonintensitet. </w:t>
      </w:r>
    </w:p>
    <w:tbl>
      <w:tblPr>
        <w:tblpPr w:leftFromText="141" w:rightFromText="141" w:vertAnchor="text" w:tblpY="1"/>
        <w:tblOverlap w:val="never"/>
        <w:tblW w:w="6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729"/>
        <w:gridCol w:w="1984"/>
        <w:gridCol w:w="1684"/>
      </w:tblGrid>
      <w:tr w:rsidR="00BA08BC" w:rsidRPr="00BA08BC" w14:paraId="0A19DD4D" w14:textId="77777777" w:rsidTr="00091727">
        <w:trPr>
          <w:trHeight w:val="300"/>
        </w:trPr>
        <w:tc>
          <w:tcPr>
            <w:tcW w:w="960" w:type="dxa"/>
            <w:shd w:val="clear" w:color="auto" w:fill="auto"/>
            <w:noWrap/>
            <w:vAlign w:val="bottom"/>
            <w:hideMark/>
          </w:tcPr>
          <w:p w14:paraId="2588BE64" w14:textId="77777777" w:rsidR="00BA08BC" w:rsidRPr="002D1A30" w:rsidRDefault="00BA08BC" w:rsidP="00091727">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År</w:t>
            </w:r>
          </w:p>
        </w:tc>
        <w:tc>
          <w:tcPr>
            <w:tcW w:w="1729" w:type="dxa"/>
            <w:shd w:val="clear" w:color="auto" w:fill="auto"/>
            <w:noWrap/>
            <w:vAlign w:val="bottom"/>
            <w:hideMark/>
          </w:tcPr>
          <w:p w14:paraId="09FCCADD" w14:textId="475474CC" w:rsidR="00BA08BC" w:rsidRPr="002D1A30" w:rsidRDefault="00BA08BC" w:rsidP="00091727">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Utslipp</w:t>
            </w:r>
            <w:r w:rsidRPr="00BA08BC">
              <w:rPr>
                <w:rFonts w:ascii="Calibri" w:eastAsia="Times New Roman" w:hAnsi="Calibri" w:cs="Times New Roman"/>
                <w:b/>
                <w:color w:val="000000"/>
                <w:lang w:eastAsia="nb-NO"/>
              </w:rPr>
              <w:t xml:space="preserve"> i tonn CO2 ekvivalenter</w:t>
            </w:r>
            <w:r w:rsidRPr="002D1A30">
              <w:rPr>
                <w:rFonts w:ascii="Calibri" w:eastAsia="Times New Roman" w:hAnsi="Calibri" w:cs="Times New Roman"/>
                <w:b/>
                <w:color w:val="000000"/>
                <w:lang w:eastAsia="nb-NO"/>
              </w:rPr>
              <w:t xml:space="preserve"> </w:t>
            </w:r>
          </w:p>
        </w:tc>
        <w:tc>
          <w:tcPr>
            <w:tcW w:w="1984" w:type="dxa"/>
            <w:shd w:val="clear" w:color="auto" w:fill="auto"/>
            <w:noWrap/>
            <w:vAlign w:val="bottom"/>
            <w:hideMark/>
          </w:tcPr>
          <w:p w14:paraId="15B3C19B" w14:textId="77777777" w:rsidR="00BA08BC" w:rsidRPr="002D1A30" w:rsidRDefault="00BA08BC" w:rsidP="00091727">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Antall innbyggere</w:t>
            </w:r>
          </w:p>
        </w:tc>
        <w:tc>
          <w:tcPr>
            <w:tcW w:w="1684" w:type="dxa"/>
            <w:shd w:val="clear" w:color="auto" w:fill="auto"/>
            <w:noWrap/>
            <w:vAlign w:val="bottom"/>
            <w:hideMark/>
          </w:tcPr>
          <w:p w14:paraId="2C1704A4" w14:textId="77777777" w:rsidR="00BA08BC" w:rsidRPr="002D1A30" w:rsidRDefault="00BA08BC" w:rsidP="00091727">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Karbonintensitet</w:t>
            </w:r>
          </w:p>
        </w:tc>
      </w:tr>
      <w:tr w:rsidR="00BA08BC" w:rsidRPr="002D1A30" w14:paraId="660DD99D" w14:textId="77777777" w:rsidTr="005F4CD3">
        <w:trPr>
          <w:trHeight w:val="300"/>
        </w:trPr>
        <w:tc>
          <w:tcPr>
            <w:tcW w:w="960" w:type="dxa"/>
            <w:shd w:val="clear" w:color="auto" w:fill="auto"/>
            <w:noWrap/>
            <w:vAlign w:val="bottom"/>
            <w:hideMark/>
          </w:tcPr>
          <w:p w14:paraId="1D4B7EA9"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2009</w:t>
            </w:r>
          </w:p>
        </w:tc>
        <w:tc>
          <w:tcPr>
            <w:tcW w:w="1729" w:type="dxa"/>
            <w:shd w:val="clear" w:color="auto" w:fill="auto"/>
            <w:noWrap/>
            <w:vAlign w:val="bottom"/>
            <w:hideMark/>
          </w:tcPr>
          <w:p w14:paraId="7446C8E5" w14:textId="189FAEF3"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47920</w:t>
            </w:r>
          </w:p>
        </w:tc>
        <w:tc>
          <w:tcPr>
            <w:tcW w:w="1984" w:type="dxa"/>
            <w:shd w:val="clear" w:color="auto" w:fill="auto"/>
            <w:noWrap/>
            <w:vAlign w:val="bottom"/>
            <w:hideMark/>
          </w:tcPr>
          <w:p w14:paraId="0CA0B915" w14:textId="5ED4E8B7"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10706</w:t>
            </w:r>
          </w:p>
        </w:tc>
        <w:tc>
          <w:tcPr>
            <w:tcW w:w="1684" w:type="dxa"/>
            <w:shd w:val="clear" w:color="auto" w:fill="auto"/>
            <w:noWrap/>
            <w:vAlign w:val="bottom"/>
          </w:tcPr>
          <w:p w14:paraId="0CE91D18" w14:textId="3160774E"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4,4</w:t>
            </w:r>
          </w:p>
        </w:tc>
      </w:tr>
      <w:tr w:rsidR="00BA08BC" w:rsidRPr="002D1A30" w14:paraId="4209A69F" w14:textId="77777777" w:rsidTr="005F4CD3">
        <w:trPr>
          <w:trHeight w:val="300"/>
        </w:trPr>
        <w:tc>
          <w:tcPr>
            <w:tcW w:w="960" w:type="dxa"/>
            <w:shd w:val="clear" w:color="auto" w:fill="auto"/>
            <w:noWrap/>
            <w:vAlign w:val="bottom"/>
            <w:hideMark/>
          </w:tcPr>
          <w:p w14:paraId="3C624935"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2011</w:t>
            </w:r>
          </w:p>
        </w:tc>
        <w:tc>
          <w:tcPr>
            <w:tcW w:w="1729" w:type="dxa"/>
            <w:shd w:val="clear" w:color="auto" w:fill="auto"/>
            <w:noWrap/>
            <w:vAlign w:val="bottom"/>
            <w:hideMark/>
          </w:tcPr>
          <w:p w14:paraId="219F42AF" w14:textId="48999451"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46432</w:t>
            </w:r>
          </w:p>
        </w:tc>
        <w:tc>
          <w:tcPr>
            <w:tcW w:w="1984" w:type="dxa"/>
            <w:shd w:val="clear" w:color="auto" w:fill="auto"/>
            <w:noWrap/>
            <w:vAlign w:val="bottom"/>
            <w:hideMark/>
          </w:tcPr>
          <w:p w14:paraId="4A4877EC" w14:textId="1ED583E7"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10780</w:t>
            </w:r>
          </w:p>
        </w:tc>
        <w:tc>
          <w:tcPr>
            <w:tcW w:w="1684" w:type="dxa"/>
            <w:shd w:val="clear" w:color="auto" w:fill="auto"/>
            <w:noWrap/>
            <w:vAlign w:val="bottom"/>
          </w:tcPr>
          <w:p w14:paraId="592D830E" w14:textId="56E77927"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4,3</w:t>
            </w:r>
          </w:p>
        </w:tc>
      </w:tr>
      <w:tr w:rsidR="00BA08BC" w:rsidRPr="002D1A30" w14:paraId="6E3C5665" w14:textId="77777777" w:rsidTr="005F4CD3">
        <w:trPr>
          <w:trHeight w:val="300"/>
        </w:trPr>
        <w:tc>
          <w:tcPr>
            <w:tcW w:w="960" w:type="dxa"/>
            <w:shd w:val="clear" w:color="auto" w:fill="auto"/>
            <w:noWrap/>
            <w:vAlign w:val="bottom"/>
            <w:hideMark/>
          </w:tcPr>
          <w:p w14:paraId="074A093E"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2013</w:t>
            </w:r>
          </w:p>
        </w:tc>
        <w:tc>
          <w:tcPr>
            <w:tcW w:w="1729" w:type="dxa"/>
            <w:shd w:val="clear" w:color="auto" w:fill="auto"/>
            <w:noWrap/>
            <w:vAlign w:val="bottom"/>
            <w:hideMark/>
          </w:tcPr>
          <w:p w14:paraId="3E513D15" w14:textId="665E13CB"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45913</w:t>
            </w:r>
          </w:p>
        </w:tc>
        <w:tc>
          <w:tcPr>
            <w:tcW w:w="1984" w:type="dxa"/>
            <w:shd w:val="clear" w:color="auto" w:fill="auto"/>
            <w:noWrap/>
            <w:vAlign w:val="bottom"/>
            <w:hideMark/>
          </w:tcPr>
          <w:p w14:paraId="3E8ECA95" w14:textId="2A32C1C1"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10870</w:t>
            </w:r>
          </w:p>
        </w:tc>
        <w:tc>
          <w:tcPr>
            <w:tcW w:w="1684" w:type="dxa"/>
            <w:shd w:val="clear" w:color="auto" w:fill="auto"/>
            <w:noWrap/>
            <w:vAlign w:val="bottom"/>
          </w:tcPr>
          <w:p w14:paraId="06FE8B8D" w14:textId="0054092C"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4,2</w:t>
            </w:r>
          </w:p>
        </w:tc>
      </w:tr>
      <w:tr w:rsidR="00BA08BC" w:rsidRPr="002D1A30" w14:paraId="147E8907" w14:textId="77777777" w:rsidTr="005F4CD3">
        <w:trPr>
          <w:trHeight w:val="300"/>
        </w:trPr>
        <w:tc>
          <w:tcPr>
            <w:tcW w:w="960" w:type="dxa"/>
            <w:shd w:val="clear" w:color="auto" w:fill="auto"/>
            <w:noWrap/>
            <w:vAlign w:val="bottom"/>
            <w:hideMark/>
          </w:tcPr>
          <w:p w14:paraId="1BCB470C"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2015</w:t>
            </w:r>
          </w:p>
        </w:tc>
        <w:tc>
          <w:tcPr>
            <w:tcW w:w="1729" w:type="dxa"/>
            <w:shd w:val="clear" w:color="auto" w:fill="auto"/>
            <w:noWrap/>
            <w:vAlign w:val="bottom"/>
            <w:hideMark/>
          </w:tcPr>
          <w:p w14:paraId="60714FA1" w14:textId="50D651AC"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47395</w:t>
            </w:r>
          </w:p>
        </w:tc>
        <w:tc>
          <w:tcPr>
            <w:tcW w:w="1984" w:type="dxa"/>
            <w:shd w:val="clear" w:color="auto" w:fill="auto"/>
            <w:noWrap/>
            <w:vAlign w:val="bottom"/>
            <w:hideMark/>
          </w:tcPr>
          <w:p w14:paraId="4450EED5" w14:textId="5C63FF71"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11140</w:t>
            </w:r>
          </w:p>
        </w:tc>
        <w:tc>
          <w:tcPr>
            <w:tcW w:w="1684" w:type="dxa"/>
            <w:shd w:val="clear" w:color="auto" w:fill="auto"/>
            <w:noWrap/>
            <w:vAlign w:val="bottom"/>
          </w:tcPr>
          <w:p w14:paraId="6FE738E4" w14:textId="2937A973"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4,2</w:t>
            </w:r>
          </w:p>
        </w:tc>
      </w:tr>
      <w:tr w:rsidR="00BA08BC" w:rsidRPr="002D1A30" w14:paraId="4EBE0F03" w14:textId="77777777" w:rsidTr="005F4CD3">
        <w:trPr>
          <w:trHeight w:val="300"/>
        </w:trPr>
        <w:tc>
          <w:tcPr>
            <w:tcW w:w="960" w:type="dxa"/>
            <w:shd w:val="clear" w:color="auto" w:fill="auto"/>
            <w:noWrap/>
            <w:vAlign w:val="bottom"/>
            <w:hideMark/>
          </w:tcPr>
          <w:p w14:paraId="555B914E"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2016</w:t>
            </w:r>
          </w:p>
        </w:tc>
        <w:tc>
          <w:tcPr>
            <w:tcW w:w="1729" w:type="dxa"/>
            <w:shd w:val="clear" w:color="auto" w:fill="auto"/>
            <w:noWrap/>
            <w:vAlign w:val="bottom"/>
            <w:hideMark/>
          </w:tcPr>
          <w:p w14:paraId="34E24D48" w14:textId="3DF42562"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47135</w:t>
            </w:r>
          </w:p>
        </w:tc>
        <w:tc>
          <w:tcPr>
            <w:tcW w:w="1984" w:type="dxa"/>
            <w:shd w:val="clear" w:color="auto" w:fill="auto"/>
            <w:noWrap/>
            <w:vAlign w:val="bottom"/>
            <w:hideMark/>
          </w:tcPr>
          <w:p w14:paraId="7CBAE34B" w14:textId="44BFD0A5"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11198</w:t>
            </w:r>
          </w:p>
        </w:tc>
        <w:tc>
          <w:tcPr>
            <w:tcW w:w="1684" w:type="dxa"/>
            <w:shd w:val="clear" w:color="auto" w:fill="auto"/>
            <w:noWrap/>
            <w:vAlign w:val="bottom"/>
          </w:tcPr>
          <w:p w14:paraId="28AEA35E" w14:textId="18E7049D"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4,2</w:t>
            </w:r>
          </w:p>
        </w:tc>
      </w:tr>
      <w:tr w:rsidR="00BA08BC" w:rsidRPr="002D1A30" w14:paraId="341A2323" w14:textId="77777777" w:rsidTr="005F4CD3">
        <w:trPr>
          <w:trHeight w:val="300"/>
        </w:trPr>
        <w:tc>
          <w:tcPr>
            <w:tcW w:w="960" w:type="dxa"/>
            <w:shd w:val="clear" w:color="auto" w:fill="auto"/>
            <w:noWrap/>
            <w:vAlign w:val="bottom"/>
            <w:hideMark/>
          </w:tcPr>
          <w:p w14:paraId="6C52B2F7" w14:textId="77777777" w:rsidR="00BA08BC" w:rsidRPr="002D1A30" w:rsidRDefault="00BA08BC" w:rsidP="00091727">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2017</w:t>
            </w:r>
          </w:p>
        </w:tc>
        <w:tc>
          <w:tcPr>
            <w:tcW w:w="1729" w:type="dxa"/>
            <w:shd w:val="clear" w:color="auto" w:fill="auto"/>
            <w:noWrap/>
            <w:vAlign w:val="bottom"/>
            <w:hideMark/>
          </w:tcPr>
          <w:p w14:paraId="3BA89582" w14:textId="7E87931B"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46696</w:t>
            </w:r>
          </w:p>
        </w:tc>
        <w:tc>
          <w:tcPr>
            <w:tcW w:w="1984" w:type="dxa"/>
            <w:shd w:val="clear" w:color="auto" w:fill="auto"/>
            <w:noWrap/>
            <w:vAlign w:val="bottom"/>
            <w:hideMark/>
          </w:tcPr>
          <w:p w14:paraId="1370A10F" w14:textId="4C5CE59E"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11294</w:t>
            </w:r>
          </w:p>
        </w:tc>
        <w:tc>
          <w:tcPr>
            <w:tcW w:w="1684" w:type="dxa"/>
            <w:shd w:val="clear" w:color="auto" w:fill="auto"/>
            <w:noWrap/>
            <w:vAlign w:val="bottom"/>
          </w:tcPr>
          <w:p w14:paraId="62DF85BA" w14:textId="7298E002" w:rsidR="00BA08BC" w:rsidRPr="002D1A30" w:rsidRDefault="005F4CD3" w:rsidP="00091727">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4,1</w:t>
            </w:r>
          </w:p>
        </w:tc>
      </w:tr>
    </w:tbl>
    <w:p w14:paraId="0EA55460" w14:textId="77777777" w:rsidR="00091727" w:rsidRDefault="00091727" w:rsidP="00091727"/>
    <w:p w14:paraId="34CBB793" w14:textId="77777777" w:rsidR="00091727" w:rsidRPr="00091727" w:rsidRDefault="00091727" w:rsidP="00091727"/>
    <w:p w14:paraId="05699CE4" w14:textId="77777777" w:rsidR="00091727" w:rsidRPr="00091727" w:rsidRDefault="00091727" w:rsidP="00091727"/>
    <w:p w14:paraId="0D2D585F" w14:textId="77777777" w:rsidR="00091727" w:rsidRPr="00091727" w:rsidRDefault="00091727" w:rsidP="00091727"/>
    <w:p w14:paraId="6FDF115F" w14:textId="77777777" w:rsidR="00091727" w:rsidRPr="00091727" w:rsidRDefault="00091727" w:rsidP="00091727"/>
    <w:p w14:paraId="3008CCDF" w14:textId="77777777" w:rsidR="00091727" w:rsidRPr="00091727" w:rsidRDefault="00091727" w:rsidP="00091727"/>
    <w:p w14:paraId="39B99258" w14:textId="3D223BC2" w:rsidR="00BA08BC" w:rsidRDefault="00091727" w:rsidP="00091727">
      <w:pPr>
        <w:pStyle w:val="Overskrift2"/>
      </w:pPr>
      <w:r>
        <w:br/>
      </w:r>
      <w:r w:rsidR="00BA08BC">
        <w:t>Utslippsregnskap -kommunens arealbruk</w:t>
      </w:r>
    </w:p>
    <w:p w14:paraId="5BF91A2F" w14:textId="7F9590ED" w:rsidR="0037237F" w:rsidRDefault="00BA08BC" w:rsidP="00BA08BC">
      <w:r>
        <w:t>Netto utslipp/opptak</w:t>
      </w:r>
      <w:r>
        <w:br/>
      </w:r>
      <w:hyperlink r:id="rId8" w:history="1">
        <w:r w:rsidR="0004664B">
          <w:rPr>
            <w:rStyle w:val="Hyperkobling"/>
          </w:rPr>
          <w:t>https://www.miljodirektoratet.no/tjenester/klimagassutslipp-arealbruk-kommuner/?area=372&amp;sector=-3</w:t>
        </w:r>
      </w:hyperlink>
    </w:p>
    <w:p w14:paraId="2ECB2E71" w14:textId="77777777" w:rsidR="0037237F" w:rsidRDefault="0037237F" w:rsidP="00BA08BC"/>
    <w:p w14:paraId="4D0D6918" w14:textId="63517AE9" w:rsidR="00BA08BC" w:rsidRDefault="0004664B" w:rsidP="00BA08BC">
      <w:r>
        <w:rPr>
          <w:noProof/>
        </w:rPr>
        <w:drawing>
          <wp:inline distT="0" distB="0" distL="0" distR="0" wp14:anchorId="47E5252B" wp14:editId="15D8F3C4">
            <wp:extent cx="5760720" cy="370332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slipp og opptak av klimagasser (tonn CO₂-ekvivalenter)_Netto utslipp og opptak_Vestvågøy.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703320"/>
                    </a:xfrm>
                    <a:prstGeom prst="rect">
                      <a:avLst/>
                    </a:prstGeom>
                  </pic:spPr>
                </pic:pic>
              </a:graphicData>
            </a:graphic>
          </wp:inline>
        </w:drawing>
      </w:r>
    </w:p>
    <w:p w14:paraId="0A0CBA13" w14:textId="35323E02" w:rsidR="00BA08BC" w:rsidRDefault="00BA08BC" w:rsidP="00BA08BC">
      <w:r w:rsidRPr="00BA08BC">
        <w:rPr>
          <w:b/>
        </w:rPr>
        <w:t>Forklaring:</w:t>
      </w:r>
      <w:r>
        <w:t xml:space="preserve"> </w:t>
      </w:r>
      <w:r>
        <w:br/>
        <w:t xml:space="preserve">Her </w:t>
      </w:r>
      <w:r w:rsidR="003437FD">
        <w:t xml:space="preserve">er en </w:t>
      </w:r>
      <w:r>
        <w:t>oversikt over utslipp og opptak fra sektoren "skog og annen arealbruk". Negative tall betyr opptak av klimagasser, mens positive tall betyr utslipp. Den stiplede linjen viser netto utslipp eller opptak.</w:t>
      </w:r>
      <w:r>
        <w:br/>
        <w:t>2010 er startåret. I denne søylen vises utslippet eller opptaket som hver kategori har hatt dette året. For eksempel kan en skog ha vokst seg større og tatt opp karbon, mens bearbeiding av jord eller forråtnelsesprosesser av biomasse kan ha ført til utslipp.</w:t>
      </w:r>
      <w:r>
        <w:br/>
      </w:r>
      <w:r>
        <w:br/>
      </w:r>
      <w:r w:rsidR="0004664B">
        <w:t>Vestvågøy</w:t>
      </w:r>
      <w:r>
        <w:t xml:space="preserve"> kommune har klimagassutslipp fra arealbruk på </w:t>
      </w:r>
      <w:r w:rsidR="0004664B">
        <w:t>8958</w:t>
      </w:r>
      <w:r>
        <w:t xml:space="preserve"> tonn CO2 ekvivalenter</w:t>
      </w:r>
      <w:r w:rsidR="0037237F">
        <w:t xml:space="preserve"> i 2015</w:t>
      </w:r>
      <w:r w:rsidR="0004664B">
        <w:t xml:space="preserve">. Det skjer en reduksjon i sammenheng med beitebruk, </w:t>
      </w:r>
      <w:r w:rsidR="003437FD">
        <w:t>men det skjer</w:t>
      </w:r>
      <w:r w:rsidR="0004664B">
        <w:t xml:space="preserve"> og</w:t>
      </w:r>
      <w:r w:rsidR="003437FD">
        <w:t xml:space="preserve"> en økning i utslippene fra 2010 til 2015 i forbindelse med endret arealbruk.</w:t>
      </w:r>
      <w:r w:rsidR="00B12CFB">
        <w:br/>
      </w:r>
      <w:r w:rsidR="00B12CFB">
        <w:rPr>
          <w:b/>
        </w:rPr>
        <w:t xml:space="preserve">Det er ikke slik at de arealmessige bindingene av biologisk aktive klimagasser kan motregnes mot fossile utslipp. </w:t>
      </w:r>
      <w:r>
        <w:br/>
      </w:r>
    </w:p>
    <w:p w14:paraId="6A5934A5" w14:textId="34B90C81" w:rsidR="005B164B" w:rsidRDefault="004B37AA" w:rsidP="005B164B">
      <w:pPr>
        <w:pStyle w:val="Overskrift2"/>
      </w:pPr>
      <w:r>
        <w:t>Forbruk av elektrisitet</w:t>
      </w:r>
      <w:r w:rsidR="005B164B">
        <w:t xml:space="preserve"> i </w:t>
      </w:r>
      <w:r w:rsidR="0004664B">
        <w:t>Vestvågøy</w:t>
      </w:r>
      <w:r w:rsidR="005B164B">
        <w:t xml:space="preserve"> kommune</w:t>
      </w:r>
    </w:p>
    <w:p w14:paraId="36BCFB0A" w14:textId="2C75F8A0" w:rsidR="005B164B" w:rsidRDefault="005B164B" w:rsidP="00BA08BC">
      <w:r>
        <w:t xml:space="preserve">Det er </w:t>
      </w:r>
      <w:r w:rsidR="0037237F">
        <w:t>Lofotkraft</w:t>
      </w:r>
      <w:r>
        <w:t xml:space="preserve"> som er konsesjonær for </w:t>
      </w:r>
      <w:r w:rsidR="0004664B">
        <w:t>Vestvågøy</w:t>
      </w:r>
      <w:r w:rsidR="004B37AA">
        <w:t xml:space="preserve">. </w:t>
      </w:r>
      <w:r>
        <w:t xml:space="preserve">Siste energiutredning er </w:t>
      </w:r>
      <w:proofErr w:type="gramStart"/>
      <w:r>
        <w:t xml:space="preserve">fra </w:t>
      </w:r>
      <w:r w:rsidR="004B37AA">
        <w:t>?</w:t>
      </w:r>
      <w:proofErr w:type="gramEnd"/>
      <w:r w:rsidR="004B37AA">
        <w:t>?</w:t>
      </w:r>
      <w:r>
        <w:t>. Kommunen</w:t>
      </w:r>
      <w:r w:rsidR="0037237F">
        <w:t>e</w:t>
      </w:r>
      <w:r>
        <w:t xml:space="preserve"> </w:t>
      </w:r>
      <w:r w:rsidR="0037237F">
        <w:t>kan kreve bedre/</w:t>
      </w:r>
      <w:proofErr w:type="spellStart"/>
      <w:r w:rsidR="0037237F">
        <w:t>oppdateret</w:t>
      </w:r>
      <w:proofErr w:type="spellEnd"/>
      <w:r w:rsidR="0037237F">
        <w:t xml:space="preserve"> data over energibruken </w:t>
      </w:r>
      <w:r>
        <w:t xml:space="preserve">med hjemmel i forskrift om energiutredning </w:t>
      </w:r>
      <w:r w:rsidR="000B0BB6">
        <w:t xml:space="preserve">§3. </w:t>
      </w:r>
      <w:r w:rsidR="000B0BB6">
        <w:br/>
      </w:r>
      <w:r w:rsidR="004B37AA">
        <w:t xml:space="preserve">Energiutredningen skal vise en beregning av </w:t>
      </w:r>
      <w:proofErr w:type="gramStart"/>
      <w:r w:rsidR="004B37AA">
        <w:t>all energiforbruk</w:t>
      </w:r>
      <w:proofErr w:type="gramEnd"/>
      <w:r w:rsidR="004B37AA">
        <w:t xml:space="preserve"> i kommunen, ikke bare elforbruket. </w:t>
      </w:r>
    </w:p>
    <w:p w14:paraId="3E0B141B" w14:textId="68F46A40" w:rsidR="000B0BB6" w:rsidRDefault="0004664B" w:rsidP="00BA08BC">
      <w:r>
        <w:rPr>
          <w:noProof/>
        </w:rPr>
        <w:drawing>
          <wp:inline distT="0" distB="0" distL="0" distR="0" wp14:anchorId="039D15DC" wp14:editId="706E5121">
            <wp:extent cx="5760720" cy="3200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stvågøyEl.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00400"/>
                    </a:xfrm>
                    <a:prstGeom prst="rect">
                      <a:avLst/>
                    </a:prstGeom>
                  </pic:spPr>
                </pic:pic>
              </a:graphicData>
            </a:graphic>
          </wp:inline>
        </w:drawing>
      </w:r>
    </w:p>
    <w:p w14:paraId="0681EE29" w14:textId="4DBA3951" w:rsidR="005B164B" w:rsidRDefault="005B164B" w:rsidP="00BA08BC"/>
    <w:p w14:paraId="6167B5F5" w14:textId="72B54D23" w:rsidR="000B0BB6" w:rsidRPr="000B0BB6" w:rsidRDefault="000B0BB6" w:rsidP="00BA08BC">
      <w:pPr>
        <w:rPr>
          <w:b/>
        </w:rPr>
      </w:pPr>
      <w:proofErr w:type="spellStart"/>
      <w:r w:rsidRPr="000B0BB6">
        <w:rPr>
          <w:b/>
        </w:rPr>
        <w:t>Energiinstensitet</w:t>
      </w:r>
      <w:proofErr w:type="spellEnd"/>
      <w:r w:rsidR="004B37AA">
        <w:rPr>
          <w:b/>
        </w:rPr>
        <w:t xml:space="preserve"> elforbruk,</w:t>
      </w:r>
      <w:r w:rsidR="00D07B5C">
        <w:rPr>
          <w:b/>
        </w:rPr>
        <w:t xml:space="preserve"> </w:t>
      </w:r>
      <w:r w:rsidR="00E57C95">
        <w:rPr>
          <w:b/>
        </w:rPr>
        <w:t>Vestvågøy</w:t>
      </w:r>
      <w:r w:rsidR="0037237F">
        <w:rPr>
          <w:b/>
        </w:rPr>
        <w:t xml:space="preserve"> kommune</w:t>
      </w:r>
    </w:p>
    <w:tbl>
      <w:tblPr>
        <w:tblW w:w="7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984"/>
        <w:gridCol w:w="1587"/>
        <w:gridCol w:w="3410"/>
      </w:tblGrid>
      <w:tr w:rsidR="004B37AA" w:rsidRPr="00BA08BC" w14:paraId="0A46625C" w14:textId="52640C1D" w:rsidTr="0004664B">
        <w:trPr>
          <w:trHeight w:val="300"/>
        </w:trPr>
        <w:tc>
          <w:tcPr>
            <w:tcW w:w="960" w:type="dxa"/>
            <w:shd w:val="clear" w:color="auto" w:fill="auto"/>
            <w:noWrap/>
            <w:vAlign w:val="bottom"/>
            <w:hideMark/>
          </w:tcPr>
          <w:p w14:paraId="04719377" w14:textId="77777777" w:rsidR="004B37AA" w:rsidRPr="002D1A30" w:rsidRDefault="004B37AA" w:rsidP="004B37AA">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År</w:t>
            </w:r>
          </w:p>
        </w:tc>
        <w:tc>
          <w:tcPr>
            <w:tcW w:w="1984" w:type="dxa"/>
            <w:shd w:val="clear" w:color="auto" w:fill="auto"/>
            <w:noWrap/>
            <w:vAlign w:val="bottom"/>
            <w:hideMark/>
          </w:tcPr>
          <w:p w14:paraId="7E7C62F1" w14:textId="77777777" w:rsidR="004B37AA" w:rsidRPr="002D1A30" w:rsidRDefault="004B37AA" w:rsidP="004B37AA">
            <w:pPr>
              <w:spacing w:after="0" w:line="240" w:lineRule="auto"/>
              <w:rPr>
                <w:rFonts w:ascii="Calibri" w:eastAsia="Times New Roman" w:hAnsi="Calibri" w:cs="Times New Roman"/>
                <w:b/>
                <w:color w:val="000000"/>
                <w:lang w:eastAsia="nb-NO"/>
              </w:rPr>
            </w:pPr>
            <w:r w:rsidRPr="002D1A30">
              <w:rPr>
                <w:rFonts w:ascii="Calibri" w:eastAsia="Times New Roman" w:hAnsi="Calibri" w:cs="Times New Roman"/>
                <w:b/>
                <w:color w:val="000000"/>
                <w:lang w:eastAsia="nb-NO"/>
              </w:rPr>
              <w:t>Antall innbyggere</w:t>
            </w:r>
          </w:p>
        </w:tc>
        <w:tc>
          <w:tcPr>
            <w:tcW w:w="1587" w:type="dxa"/>
            <w:shd w:val="clear" w:color="auto" w:fill="auto"/>
            <w:noWrap/>
            <w:vAlign w:val="bottom"/>
          </w:tcPr>
          <w:p w14:paraId="04ECC4CB" w14:textId="3FB19378" w:rsidR="004B37AA" w:rsidRPr="002D1A30" w:rsidRDefault="004B37AA" w:rsidP="004B37AA">
            <w:pPr>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Elforbruk KWh</w:t>
            </w:r>
          </w:p>
        </w:tc>
        <w:tc>
          <w:tcPr>
            <w:tcW w:w="3410" w:type="dxa"/>
            <w:vAlign w:val="bottom"/>
          </w:tcPr>
          <w:p w14:paraId="6331865B" w14:textId="6F9504C3" w:rsidR="004B37AA" w:rsidRDefault="004B37AA" w:rsidP="004B37AA">
            <w:pPr>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Energiintensitet KWh per innbygger</w:t>
            </w:r>
          </w:p>
        </w:tc>
      </w:tr>
      <w:tr w:rsidR="0004664B" w:rsidRPr="002D1A30" w14:paraId="3003A7E0" w14:textId="7DFC3862" w:rsidTr="0004664B">
        <w:trPr>
          <w:trHeight w:val="300"/>
        </w:trPr>
        <w:tc>
          <w:tcPr>
            <w:tcW w:w="960" w:type="dxa"/>
            <w:shd w:val="clear" w:color="auto" w:fill="auto"/>
            <w:noWrap/>
            <w:vAlign w:val="bottom"/>
            <w:hideMark/>
          </w:tcPr>
          <w:p w14:paraId="49382941"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2009</w:t>
            </w:r>
          </w:p>
        </w:tc>
        <w:tc>
          <w:tcPr>
            <w:tcW w:w="1984" w:type="dxa"/>
            <w:shd w:val="clear" w:color="auto" w:fill="auto"/>
            <w:noWrap/>
            <w:vAlign w:val="bottom"/>
          </w:tcPr>
          <w:p w14:paraId="58C3ACAC" w14:textId="0C059DEE"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10706</w:t>
            </w:r>
          </w:p>
        </w:tc>
        <w:tc>
          <w:tcPr>
            <w:tcW w:w="1587" w:type="dxa"/>
            <w:shd w:val="clear" w:color="auto" w:fill="auto"/>
            <w:noWrap/>
            <w:vAlign w:val="bottom"/>
          </w:tcPr>
          <w:p w14:paraId="65C41FC5" w14:textId="4D0A1E1D" w:rsidR="0004664B" w:rsidRPr="002D1A30" w:rsidRDefault="0004664B" w:rsidP="0004664B">
            <w:pPr>
              <w:spacing w:after="0" w:line="240" w:lineRule="auto"/>
              <w:jc w:val="right"/>
              <w:rPr>
                <w:rFonts w:ascii="Calibri" w:eastAsia="Times New Roman" w:hAnsi="Calibri" w:cs="Times New Roman"/>
                <w:color w:val="000000"/>
                <w:lang w:eastAsia="nb-NO"/>
              </w:rPr>
            </w:pPr>
          </w:p>
        </w:tc>
        <w:tc>
          <w:tcPr>
            <w:tcW w:w="3410" w:type="dxa"/>
          </w:tcPr>
          <w:p w14:paraId="500BF3F2" w14:textId="77777777" w:rsidR="0004664B" w:rsidRDefault="0004664B" w:rsidP="0004664B">
            <w:pPr>
              <w:spacing w:after="0" w:line="240" w:lineRule="auto"/>
              <w:jc w:val="right"/>
              <w:rPr>
                <w:rFonts w:ascii="Calibri" w:eastAsia="Times New Roman" w:hAnsi="Calibri" w:cs="Times New Roman"/>
                <w:color w:val="000000"/>
                <w:lang w:eastAsia="nb-NO"/>
              </w:rPr>
            </w:pPr>
          </w:p>
        </w:tc>
      </w:tr>
      <w:tr w:rsidR="0004664B" w:rsidRPr="002D1A30" w14:paraId="6BD6C374" w14:textId="759A7DED" w:rsidTr="0004664B">
        <w:trPr>
          <w:trHeight w:val="300"/>
        </w:trPr>
        <w:tc>
          <w:tcPr>
            <w:tcW w:w="960" w:type="dxa"/>
            <w:shd w:val="clear" w:color="auto" w:fill="auto"/>
            <w:noWrap/>
            <w:vAlign w:val="bottom"/>
            <w:hideMark/>
          </w:tcPr>
          <w:p w14:paraId="174C1804"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2011</w:t>
            </w:r>
          </w:p>
        </w:tc>
        <w:tc>
          <w:tcPr>
            <w:tcW w:w="1984" w:type="dxa"/>
            <w:shd w:val="clear" w:color="auto" w:fill="auto"/>
            <w:noWrap/>
            <w:vAlign w:val="bottom"/>
          </w:tcPr>
          <w:p w14:paraId="499B866F" w14:textId="4E887C11"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10780</w:t>
            </w:r>
          </w:p>
        </w:tc>
        <w:tc>
          <w:tcPr>
            <w:tcW w:w="1587" w:type="dxa"/>
            <w:shd w:val="clear" w:color="auto" w:fill="auto"/>
            <w:noWrap/>
            <w:vAlign w:val="bottom"/>
          </w:tcPr>
          <w:p w14:paraId="6E81278A" w14:textId="613F8C2D"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157600000</w:t>
            </w:r>
          </w:p>
        </w:tc>
        <w:tc>
          <w:tcPr>
            <w:tcW w:w="3410" w:type="dxa"/>
          </w:tcPr>
          <w:p w14:paraId="42DDE655" w14:textId="1886E04A" w:rsidR="0004664B"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14619</w:t>
            </w:r>
          </w:p>
        </w:tc>
      </w:tr>
      <w:tr w:rsidR="0004664B" w:rsidRPr="002D1A30" w14:paraId="7E9B2882" w14:textId="55DA20D2" w:rsidTr="0004664B">
        <w:trPr>
          <w:trHeight w:val="300"/>
        </w:trPr>
        <w:tc>
          <w:tcPr>
            <w:tcW w:w="960" w:type="dxa"/>
            <w:shd w:val="clear" w:color="auto" w:fill="auto"/>
            <w:noWrap/>
            <w:vAlign w:val="bottom"/>
            <w:hideMark/>
          </w:tcPr>
          <w:p w14:paraId="29152FC1"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2013</w:t>
            </w:r>
          </w:p>
        </w:tc>
        <w:tc>
          <w:tcPr>
            <w:tcW w:w="1984" w:type="dxa"/>
            <w:shd w:val="clear" w:color="auto" w:fill="auto"/>
            <w:noWrap/>
            <w:vAlign w:val="bottom"/>
          </w:tcPr>
          <w:p w14:paraId="204A78D6" w14:textId="650C7263"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10870</w:t>
            </w:r>
          </w:p>
        </w:tc>
        <w:tc>
          <w:tcPr>
            <w:tcW w:w="1587" w:type="dxa"/>
            <w:shd w:val="clear" w:color="auto" w:fill="auto"/>
            <w:noWrap/>
            <w:vAlign w:val="bottom"/>
          </w:tcPr>
          <w:p w14:paraId="640A6A41" w14:textId="0A8F424E"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171400000</w:t>
            </w:r>
          </w:p>
        </w:tc>
        <w:tc>
          <w:tcPr>
            <w:tcW w:w="3410" w:type="dxa"/>
          </w:tcPr>
          <w:p w14:paraId="2C29FF3E" w14:textId="5537A6C7"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15768</w:t>
            </w:r>
          </w:p>
        </w:tc>
      </w:tr>
      <w:tr w:rsidR="0004664B" w:rsidRPr="002D1A30" w14:paraId="16128DDF" w14:textId="6231B707" w:rsidTr="0004664B">
        <w:trPr>
          <w:trHeight w:val="300"/>
        </w:trPr>
        <w:tc>
          <w:tcPr>
            <w:tcW w:w="960" w:type="dxa"/>
            <w:shd w:val="clear" w:color="auto" w:fill="auto"/>
            <w:noWrap/>
            <w:vAlign w:val="bottom"/>
            <w:hideMark/>
          </w:tcPr>
          <w:p w14:paraId="216E0ED2"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2015</w:t>
            </w:r>
          </w:p>
        </w:tc>
        <w:tc>
          <w:tcPr>
            <w:tcW w:w="1984" w:type="dxa"/>
            <w:shd w:val="clear" w:color="auto" w:fill="auto"/>
            <w:noWrap/>
            <w:vAlign w:val="bottom"/>
          </w:tcPr>
          <w:p w14:paraId="7CA1337D" w14:textId="298D347B"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11140</w:t>
            </w:r>
          </w:p>
        </w:tc>
        <w:tc>
          <w:tcPr>
            <w:tcW w:w="1587" w:type="dxa"/>
            <w:shd w:val="clear" w:color="auto" w:fill="auto"/>
            <w:noWrap/>
            <w:vAlign w:val="bottom"/>
          </w:tcPr>
          <w:p w14:paraId="4F414576" w14:textId="3ABD042C"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174300000</w:t>
            </w:r>
          </w:p>
        </w:tc>
        <w:tc>
          <w:tcPr>
            <w:tcW w:w="3410" w:type="dxa"/>
          </w:tcPr>
          <w:p w14:paraId="284768A7" w14:textId="0B018437"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15646</w:t>
            </w:r>
          </w:p>
        </w:tc>
      </w:tr>
      <w:tr w:rsidR="0004664B" w:rsidRPr="002D1A30" w14:paraId="345DE26E" w14:textId="568691BA" w:rsidTr="0004664B">
        <w:trPr>
          <w:trHeight w:val="300"/>
        </w:trPr>
        <w:tc>
          <w:tcPr>
            <w:tcW w:w="960" w:type="dxa"/>
            <w:shd w:val="clear" w:color="auto" w:fill="auto"/>
            <w:noWrap/>
            <w:vAlign w:val="bottom"/>
            <w:hideMark/>
          </w:tcPr>
          <w:p w14:paraId="60D95ADC"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2016</w:t>
            </w:r>
          </w:p>
        </w:tc>
        <w:tc>
          <w:tcPr>
            <w:tcW w:w="1984" w:type="dxa"/>
            <w:shd w:val="clear" w:color="auto" w:fill="auto"/>
            <w:noWrap/>
            <w:vAlign w:val="bottom"/>
          </w:tcPr>
          <w:p w14:paraId="6FB52418" w14:textId="29231778"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11198</w:t>
            </w:r>
          </w:p>
        </w:tc>
        <w:tc>
          <w:tcPr>
            <w:tcW w:w="1587" w:type="dxa"/>
            <w:shd w:val="clear" w:color="auto" w:fill="auto"/>
            <w:noWrap/>
            <w:vAlign w:val="bottom"/>
          </w:tcPr>
          <w:p w14:paraId="1336B22B" w14:textId="50C13E18"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182300000</w:t>
            </w:r>
          </w:p>
        </w:tc>
        <w:tc>
          <w:tcPr>
            <w:tcW w:w="3410" w:type="dxa"/>
          </w:tcPr>
          <w:p w14:paraId="03917C38" w14:textId="149B899A"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16279</w:t>
            </w:r>
          </w:p>
        </w:tc>
      </w:tr>
      <w:tr w:rsidR="0004664B" w:rsidRPr="002D1A30" w14:paraId="4F587903" w14:textId="7F57162E" w:rsidTr="0004664B">
        <w:trPr>
          <w:trHeight w:val="300"/>
        </w:trPr>
        <w:tc>
          <w:tcPr>
            <w:tcW w:w="960" w:type="dxa"/>
            <w:shd w:val="clear" w:color="auto" w:fill="auto"/>
            <w:noWrap/>
            <w:vAlign w:val="bottom"/>
            <w:hideMark/>
          </w:tcPr>
          <w:p w14:paraId="10C46264" w14:textId="77777777" w:rsidR="0004664B" w:rsidRPr="002D1A30" w:rsidRDefault="0004664B" w:rsidP="0004664B">
            <w:pPr>
              <w:spacing w:after="0" w:line="240" w:lineRule="auto"/>
              <w:jc w:val="right"/>
              <w:rPr>
                <w:rFonts w:ascii="Calibri" w:eastAsia="Times New Roman" w:hAnsi="Calibri" w:cs="Times New Roman"/>
                <w:color w:val="000000"/>
                <w:lang w:eastAsia="nb-NO"/>
              </w:rPr>
            </w:pPr>
            <w:r w:rsidRPr="002D1A30">
              <w:rPr>
                <w:rFonts w:ascii="Calibri" w:eastAsia="Times New Roman" w:hAnsi="Calibri" w:cs="Times New Roman"/>
                <w:color w:val="000000"/>
                <w:lang w:eastAsia="nb-NO"/>
              </w:rPr>
              <w:t>2017</w:t>
            </w:r>
          </w:p>
        </w:tc>
        <w:tc>
          <w:tcPr>
            <w:tcW w:w="1984" w:type="dxa"/>
            <w:shd w:val="clear" w:color="auto" w:fill="auto"/>
            <w:noWrap/>
            <w:vAlign w:val="bottom"/>
          </w:tcPr>
          <w:p w14:paraId="5651A367" w14:textId="424826B1"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11294</w:t>
            </w:r>
          </w:p>
        </w:tc>
        <w:tc>
          <w:tcPr>
            <w:tcW w:w="1587" w:type="dxa"/>
            <w:shd w:val="clear" w:color="auto" w:fill="auto"/>
            <w:noWrap/>
            <w:vAlign w:val="bottom"/>
          </w:tcPr>
          <w:p w14:paraId="14F67E50" w14:textId="79674E1E" w:rsidR="0004664B" w:rsidRPr="002D1A30" w:rsidRDefault="0004664B"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183800000</w:t>
            </w:r>
          </w:p>
        </w:tc>
        <w:tc>
          <w:tcPr>
            <w:tcW w:w="3410" w:type="dxa"/>
          </w:tcPr>
          <w:p w14:paraId="4AFAD87F" w14:textId="7C93D062" w:rsidR="0004664B" w:rsidRPr="002D1A30" w:rsidRDefault="0004664B" w:rsidP="0004664B">
            <w:pPr>
              <w:tabs>
                <w:tab w:val="left" w:pos="2712"/>
              </w:tabs>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16274</w:t>
            </w:r>
          </w:p>
        </w:tc>
      </w:tr>
      <w:tr w:rsidR="00C80AD6" w:rsidRPr="002D1A30" w14:paraId="60BB1E1B" w14:textId="77777777" w:rsidTr="0004664B">
        <w:trPr>
          <w:trHeight w:val="300"/>
        </w:trPr>
        <w:tc>
          <w:tcPr>
            <w:tcW w:w="960" w:type="dxa"/>
            <w:shd w:val="clear" w:color="auto" w:fill="auto"/>
            <w:noWrap/>
            <w:vAlign w:val="bottom"/>
          </w:tcPr>
          <w:p w14:paraId="5D53D39A" w14:textId="4CA787FB" w:rsidR="00C80AD6" w:rsidRPr="002D1A30" w:rsidRDefault="00C80AD6"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2018</w:t>
            </w:r>
          </w:p>
        </w:tc>
        <w:tc>
          <w:tcPr>
            <w:tcW w:w="1984" w:type="dxa"/>
            <w:shd w:val="clear" w:color="auto" w:fill="auto"/>
            <w:noWrap/>
            <w:vAlign w:val="bottom"/>
          </w:tcPr>
          <w:p w14:paraId="73E9AD6F" w14:textId="4C300790" w:rsidR="00C80AD6" w:rsidRDefault="00C80AD6"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11397</w:t>
            </w:r>
          </w:p>
        </w:tc>
        <w:tc>
          <w:tcPr>
            <w:tcW w:w="1587" w:type="dxa"/>
            <w:shd w:val="clear" w:color="auto" w:fill="auto"/>
            <w:noWrap/>
            <w:vAlign w:val="bottom"/>
          </w:tcPr>
          <w:p w14:paraId="66AF6A24" w14:textId="1ABDBE4D" w:rsidR="00C80AD6" w:rsidRDefault="00C80AD6" w:rsidP="0004664B">
            <w:pPr>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186300000</w:t>
            </w:r>
          </w:p>
        </w:tc>
        <w:tc>
          <w:tcPr>
            <w:tcW w:w="3410" w:type="dxa"/>
          </w:tcPr>
          <w:p w14:paraId="7287D9CA" w14:textId="23E4652A" w:rsidR="00C80AD6" w:rsidRDefault="00C80AD6" w:rsidP="0004664B">
            <w:pPr>
              <w:tabs>
                <w:tab w:val="left" w:pos="2712"/>
              </w:tabs>
              <w:spacing w:after="0" w:line="240" w:lineRule="auto"/>
              <w:jc w:val="right"/>
              <w:rPr>
                <w:rFonts w:ascii="Calibri" w:eastAsia="Times New Roman" w:hAnsi="Calibri" w:cs="Times New Roman"/>
                <w:color w:val="000000"/>
                <w:lang w:eastAsia="nb-NO"/>
              </w:rPr>
            </w:pPr>
            <w:r>
              <w:rPr>
                <w:rFonts w:ascii="Calibri" w:eastAsia="Times New Roman" w:hAnsi="Calibri" w:cs="Times New Roman"/>
                <w:color w:val="000000"/>
                <w:lang w:eastAsia="nb-NO"/>
              </w:rPr>
              <w:t>16346</w:t>
            </w:r>
            <w:bookmarkStart w:id="0" w:name="_GoBack"/>
            <w:bookmarkEnd w:id="0"/>
          </w:p>
        </w:tc>
      </w:tr>
    </w:tbl>
    <w:p w14:paraId="6B4A95BD" w14:textId="77777777" w:rsidR="000B0BB6" w:rsidRDefault="000B0BB6" w:rsidP="00BA08BC"/>
    <w:p w14:paraId="6391A4AA" w14:textId="3E463794" w:rsidR="000B0BB6" w:rsidRPr="000B0BB6" w:rsidRDefault="000B0BB6" w:rsidP="000B0BB6">
      <w:pPr>
        <w:pStyle w:val="Overskrift2"/>
      </w:pPr>
      <w:r>
        <w:t>Analyse av klimagassutslipp og energibruk</w:t>
      </w:r>
      <w:r w:rsidR="004B37AA">
        <w:t xml:space="preserve"> i </w:t>
      </w:r>
      <w:r w:rsidR="00E57C95">
        <w:t>Vestvågøy kommune</w:t>
      </w:r>
    </w:p>
    <w:p w14:paraId="56475CF2" w14:textId="00181AA7" w:rsidR="009E1352" w:rsidRDefault="00E57C95" w:rsidP="000B0BB6">
      <w:r>
        <w:t>Vestvågøy</w:t>
      </w:r>
      <w:r w:rsidR="00B12CFB">
        <w:t xml:space="preserve"> er en </w:t>
      </w:r>
      <w:r>
        <w:t>middels liten</w:t>
      </w:r>
      <w:r w:rsidR="00B12CFB">
        <w:t xml:space="preserve"> kommune</w:t>
      </w:r>
      <w:r>
        <w:t xml:space="preserve"> med reduksjon i klimaintensitet, men med </w:t>
      </w:r>
      <w:r w:rsidR="00B12CFB">
        <w:t xml:space="preserve">økende energiintensitet. Største delen av utslippene kommer fra </w:t>
      </w:r>
      <w:r w:rsidR="00F304E8">
        <w:t>transport</w:t>
      </w:r>
      <w:r>
        <w:t xml:space="preserve"> -sjø og vei og fra landbruk.</w:t>
      </w:r>
      <w:r w:rsidR="00B12CFB">
        <w:t xml:space="preserve"> Mens stasjonær forbrenning av fossile brensler til oppvarming ser nær ut til å være faset ut. Kommunens areal</w:t>
      </w:r>
      <w:r>
        <w:t>bruk</w:t>
      </w:r>
      <w:r w:rsidR="00B12CFB">
        <w:t xml:space="preserve"> </w:t>
      </w:r>
      <w:r>
        <w:t>slipper ut mer</w:t>
      </w:r>
      <w:r w:rsidR="00B12CFB">
        <w:t xml:space="preserve"> klimagasser</w:t>
      </w:r>
      <w:r>
        <w:t xml:space="preserve"> enn den binder</w:t>
      </w:r>
      <w:r w:rsidR="00B12CFB">
        <w:t xml:space="preserve">. </w:t>
      </w:r>
      <w:r w:rsidR="003437FD">
        <w:t xml:space="preserve">Men har mellom 2010 og 2015 fått en </w:t>
      </w:r>
      <w:r>
        <w:t xml:space="preserve">reduksjon i utslipp fra beitebruk. Kommunen har en stabilt utslipp fra </w:t>
      </w:r>
      <w:r w:rsidR="003437FD">
        <w:t>endret arealbruk</w:t>
      </w:r>
      <w:r>
        <w:t xml:space="preserve"> mellom 2010 og 2015</w:t>
      </w:r>
      <w:r w:rsidR="00B12CFB">
        <w:t xml:space="preserve">. </w:t>
      </w:r>
      <w:r w:rsidR="00B12CFB">
        <w:br/>
      </w:r>
      <w:r>
        <w:t xml:space="preserve">Husholdningene og landbruket står for mesteparten av elforbruket. </w:t>
      </w:r>
      <w:r w:rsidR="00B12CFB">
        <w:t>At energiintensiteten for elforbruk er økende bør studeres nærmere. Om det er utfasingen av fossil forbrenning</w:t>
      </w:r>
      <w:r>
        <w:t xml:space="preserve"> i transport og til varme,</w:t>
      </w:r>
      <w:r w:rsidR="00B12CFB">
        <w:t xml:space="preserve"> hvor elektrisitet er erstatter</w:t>
      </w:r>
      <w:r>
        <w:t>,</w:t>
      </w:r>
      <w:r w:rsidR="00B12CFB">
        <w:t xml:space="preserve"> eller om det bare er en generell økning bør sees </w:t>
      </w:r>
      <w:r w:rsidR="00094D68">
        <w:t>på</w:t>
      </w:r>
      <w:r w:rsidR="00B12CFB">
        <w:t xml:space="preserve"> før en </w:t>
      </w:r>
      <w:r w:rsidR="00094D68">
        <w:t>iverksetter</w:t>
      </w:r>
      <w:r w:rsidR="00B12CFB">
        <w:t xml:space="preserve"> tiltak.</w:t>
      </w:r>
    </w:p>
    <w:p w14:paraId="50EAD203" w14:textId="77777777" w:rsidR="00E57C95" w:rsidRDefault="00E57C95" w:rsidP="000B0BB6"/>
    <w:p w14:paraId="26429C6C" w14:textId="3F795D9B" w:rsidR="00F304E8" w:rsidRDefault="00F304E8" w:rsidP="00F304E8">
      <w:pPr>
        <w:pStyle w:val="Overskrift2"/>
      </w:pPr>
      <w:r>
        <w:t xml:space="preserve">Klimastrategi </w:t>
      </w:r>
      <w:r w:rsidR="00E57C95">
        <w:t>Vestvågøy</w:t>
      </w:r>
      <w:r>
        <w:t xml:space="preserve"> kommune</w:t>
      </w:r>
    </w:p>
    <w:p w14:paraId="6E120E90" w14:textId="77777777" w:rsidR="00576CB6" w:rsidRDefault="00576CB6" w:rsidP="00576CB6">
      <w:pPr>
        <w:pStyle w:val="Listeavsnitt"/>
        <w:numPr>
          <w:ilvl w:val="0"/>
          <w:numId w:val="7"/>
        </w:numPr>
      </w:pPr>
      <w:r>
        <w:t>Frigjøre elektrisitet til utfasing av fossile drivstoff i transport.</w:t>
      </w:r>
    </w:p>
    <w:p w14:paraId="1AB06ADB" w14:textId="3A964CA0" w:rsidR="00F304E8" w:rsidRDefault="00576CB6" w:rsidP="00576CB6">
      <w:pPr>
        <w:pStyle w:val="Listeavsnitt"/>
        <w:numPr>
          <w:ilvl w:val="0"/>
          <w:numId w:val="7"/>
        </w:numPr>
      </w:pPr>
      <w:r>
        <w:t xml:space="preserve">Elektrifisere transporten. </w:t>
      </w:r>
    </w:p>
    <w:p w14:paraId="54CEB00F" w14:textId="79E0FCAA" w:rsidR="00E57C95" w:rsidRDefault="00576CB6" w:rsidP="00E57C95">
      <w:pPr>
        <w:pStyle w:val="Listeavsnitt"/>
        <w:numPr>
          <w:ilvl w:val="0"/>
          <w:numId w:val="7"/>
        </w:numPr>
      </w:pPr>
      <w:r>
        <w:t xml:space="preserve">Omdisponere og transformere arealer fremfor å bebygge nye arealer. </w:t>
      </w:r>
    </w:p>
    <w:p w14:paraId="2747F246" w14:textId="4DA97D27" w:rsidR="00576CB6" w:rsidRDefault="00576CB6" w:rsidP="00F304E8">
      <w:pPr>
        <w:pStyle w:val="Listeavsnitt"/>
        <w:numPr>
          <w:ilvl w:val="0"/>
          <w:numId w:val="7"/>
        </w:numPr>
      </w:pPr>
      <w:r>
        <w:t>Redusere transportbehovet gjennom</w:t>
      </w:r>
      <w:r w:rsidR="00E57C95">
        <w:t xml:space="preserve"> klimavennlig by-</w:t>
      </w:r>
      <w:r>
        <w:t xml:space="preserve"> tettstedsutvikling.</w:t>
      </w:r>
    </w:p>
    <w:p w14:paraId="2AB6A8FB" w14:textId="38613FD1" w:rsidR="00576CB6" w:rsidRDefault="00576CB6" w:rsidP="00F304E8">
      <w:pPr>
        <w:pStyle w:val="Listeavsnitt"/>
        <w:numPr>
          <w:ilvl w:val="0"/>
          <w:numId w:val="7"/>
        </w:numPr>
      </w:pPr>
      <w:r>
        <w:t>Feie for egen dør og engen bedrift.</w:t>
      </w:r>
    </w:p>
    <w:p w14:paraId="368537B7" w14:textId="26759AC4" w:rsidR="00576CB6" w:rsidRDefault="00576CB6" w:rsidP="00F304E8">
      <w:pPr>
        <w:pStyle w:val="Listeavsnitt"/>
        <w:numPr>
          <w:ilvl w:val="0"/>
          <w:numId w:val="7"/>
        </w:numPr>
      </w:pPr>
      <w:r>
        <w:t>Samarbeide med det lokale og regionale næringslivet</w:t>
      </w:r>
    </w:p>
    <w:p w14:paraId="31CB9E67" w14:textId="19F6A10F" w:rsidR="00576CB6" w:rsidRPr="00F304E8" w:rsidRDefault="00576CB6" w:rsidP="00F304E8">
      <w:pPr>
        <w:pStyle w:val="Listeavsnitt"/>
        <w:numPr>
          <w:ilvl w:val="0"/>
          <w:numId w:val="7"/>
        </w:numPr>
      </w:pPr>
      <w:r>
        <w:t>Samarbeide regionalt med kommunene i Lofoten.</w:t>
      </w:r>
    </w:p>
    <w:p w14:paraId="7BD935DC" w14:textId="5A947E67" w:rsidR="005B164B" w:rsidRDefault="005B164B" w:rsidP="00B52735">
      <w:pPr>
        <w:pStyle w:val="Overskrift2"/>
      </w:pPr>
      <w:r>
        <w:t xml:space="preserve">Klimamål i </w:t>
      </w:r>
      <w:r w:rsidR="00E57C95">
        <w:t>Vestvågøy</w:t>
      </w:r>
      <w:r w:rsidR="00B12CFB">
        <w:t xml:space="preserve"> kommune</w:t>
      </w:r>
    </w:p>
    <w:p w14:paraId="4D111F0D" w14:textId="75C6A029" w:rsidR="009E1352" w:rsidRDefault="009E1352" w:rsidP="009E1352">
      <w:pPr>
        <w:pStyle w:val="Listeavsnitt"/>
        <w:numPr>
          <w:ilvl w:val="0"/>
          <w:numId w:val="5"/>
        </w:numPr>
      </w:pPr>
      <w:r>
        <w:t>Redusere kommunens egne utslipp med 90% på 5 år</w:t>
      </w:r>
    </w:p>
    <w:p w14:paraId="3ADF78F2" w14:textId="3278DD2F" w:rsidR="00B52735" w:rsidRDefault="00B52735" w:rsidP="009E1352">
      <w:pPr>
        <w:pStyle w:val="Listeavsnitt"/>
        <w:numPr>
          <w:ilvl w:val="0"/>
          <w:numId w:val="5"/>
        </w:numPr>
      </w:pPr>
      <w:r>
        <w:t>Klimanøytral kommune innen 3 år.</w:t>
      </w:r>
    </w:p>
    <w:p w14:paraId="6263D4FC" w14:textId="705B595D" w:rsidR="009E1352" w:rsidRDefault="009E1352" w:rsidP="009E1352">
      <w:pPr>
        <w:pStyle w:val="Listeavsnitt"/>
        <w:numPr>
          <w:ilvl w:val="0"/>
          <w:numId w:val="5"/>
        </w:numPr>
      </w:pPr>
      <w:r>
        <w:t xml:space="preserve">Redusere utslipp av </w:t>
      </w:r>
      <w:r w:rsidR="00B52735">
        <w:t>klimagasser med 30% innen 2030 og 85 % innen 2050</w:t>
      </w:r>
    </w:p>
    <w:p w14:paraId="7B803792" w14:textId="5D0C27CF" w:rsidR="00B52735" w:rsidRDefault="00B52735" w:rsidP="009E1352">
      <w:pPr>
        <w:pStyle w:val="Listeavsnitt"/>
        <w:numPr>
          <w:ilvl w:val="0"/>
          <w:numId w:val="5"/>
        </w:numPr>
      </w:pPr>
      <w:r>
        <w:t>Arealnøytral kommune innen 4 år.</w:t>
      </w:r>
    </w:p>
    <w:p w14:paraId="6A91A84D" w14:textId="69DF8E99" w:rsidR="009E1352" w:rsidRDefault="00B52735" w:rsidP="00B52735">
      <w:pPr>
        <w:pStyle w:val="Overskrift2"/>
      </w:pPr>
      <w:r>
        <w:t xml:space="preserve">Energimål i </w:t>
      </w:r>
      <w:r w:rsidR="00E57C95">
        <w:t>Vestvågøy</w:t>
      </w:r>
      <w:r>
        <w:t xml:space="preserve"> kommune</w:t>
      </w:r>
    </w:p>
    <w:p w14:paraId="7C55478E" w14:textId="10DBC0C3" w:rsidR="00B52735" w:rsidRDefault="00B52735" w:rsidP="00B52735">
      <w:pPr>
        <w:pStyle w:val="Listeavsnitt"/>
        <w:numPr>
          <w:ilvl w:val="0"/>
          <w:numId w:val="4"/>
        </w:numPr>
      </w:pPr>
      <w:r>
        <w:t xml:space="preserve">Redusere </w:t>
      </w:r>
      <w:r w:rsidR="00576CB6">
        <w:t xml:space="preserve">elforbruket </w:t>
      </w:r>
      <w:r>
        <w:t xml:space="preserve">i kommunens egne bygg med </w:t>
      </w:r>
      <w:r w:rsidR="00576CB6">
        <w:t>xx</w:t>
      </w:r>
      <w:r>
        <w:t xml:space="preserve"> innen 5 år. Redusere elforbruket i egne bygg med </w:t>
      </w:r>
      <w:r w:rsidR="00576CB6">
        <w:t>xx</w:t>
      </w:r>
      <w:r w:rsidR="009C4C0C">
        <w:t>%</w:t>
      </w:r>
      <w:r>
        <w:t xml:space="preserve"> innen 10 år.</w:t>
      </w:r>
    </w:p>
    <w:p w14:paraId="7126E612" w14:textId="597EB0CF" w:rsidR="00B52735" w:rsidRDefault="00B52735" w:rsidP="0018422B">
      <w:pPr>
        <w:pStyle w:val="Listeavsnitt"/>
        <w:numPr>
          <w:ilvl w:val="0"/>
          <w:numId w:val="4"/>
        </w:numPr>
      </w:pPr>
      <w:r>
        <w:t xml:space="preserve">Redusere elforbruket i husholdningene med </w:t>
      </w:r>
      <w:r w:rsidR="009C4C0C">
        <w:t>xx%</w:t>
      </w:r>
      <w:r>
        <w:t xml:space="preserve"> innen 5 år. Redusere elforbruket i husholdningene med </w:t>
      </w:r>
      <w:r w:rsidR="009C4C0C">
        <w:t>xx%</w:t>
      </w:r>
      <w:r>
        <w:t xml:space="preserve"> innen 10 år. </w:t>
      </w:r>
    </w:p>
    <w:p w14:paraId="4C82741B" w14:textId="5F92DDD5" w:rsidR="00B52735" w:rsidRPr="00B52735" w:rsidRDefault="00B52735" w:rsidP="0018422B">
      <w:pPr>
        <w:pStyle w:val="Listeavsnitt"/>
        <w:numPr>
          <w:ilvl w:val="0"/>
          <w:numId w:val="4"/>
        </w:numPr>
      </w:pPr>
      <w:r>
        <w:t xml:space="preserve">Vurdere mulighetene for småskala ny fornybar </w:t>
      </w:r>
      <w:proofErr w:type="spellStart"/>
      <w:proofErr w:type="gramStart"/>
      <w:r>
        <w:t>el.produksjon</w:t>
      </w:r>
      <w:proofErr w:type="spellEnd"/>
      <w:proofErr w:type="gramEnd"/>
      <w:r>
        <w:t xml:space="preserve"> i kommunen. </w:t>
      </w:r>
    </w:p>
    <w:p w14:paraId="705D6819" w14:textId="59F45A2D" w:rsidR="005B164B" w:rsidRDefault="005B164B" w:rsidP="005B164B">
      <w:pPr>
        <w:pStyle w:val="Overskrift2"/>
      </w:pPr>
      <w:r>
        <w:t xml:space="preserve">Klimatiltak i </w:t>
      </w:r>
      <w:r w:rsidR="00E57C95">
        <w:t>Vestvågøy</w:t>
      </w:r>
      <w:r w:rsidR="00B12CFB">
        <w:t xml:space="preserve"> kommune</w:t>
      </w:r>
    </w:p>
    <w:p w14:paraId="4D9A26CE" w14:textId="7F53D144" w:rsidR="005B164B" w:rsidRDefault="009E1352" w:rsidP="009E1352">
      <w:pPr>
        <w:pStyle w:val="Listeavsnitt"/>
        <w:numPr>
          <w:ilvl w:val="0"/>
          <w:numId w:val="3"/>
        </w:numPr>
      </w:pPr>
      <w:proofErr w:type="spellStart"/>
      <w:r>
        <w:t>Miljøsertifisere</w:t>
      </w:r>
      <w:proofErr w:type="spellEnd"/>
      <w:r>
        <w:t xml:space="preserve"> kommunens drift.</w:t>
      </w:r>
    </w:p>
    <w:p w14:paraId="0A507F9C" w14:textId="0A55875E" w:rsidR="00E57C95" w:rsidRDefault="00E57C95" w:rsidP="00094D68">
      <w:pPr>
        <w:pStyle w:val="Listeavsnitt"/>
        <w:numPr>
          <w:ilvl w:val="0"/>
          <w:numId w:val="3"/>
        </w:numPr>
      </w:pPr>
      <w:r>
        <w:t>Innføre verktøy for klimaregnskap og klimabudsjettering i kommunen</w:t>
      </w:r>
    </w:p>
    <w:p w14:paraId="41732238" w14:textId="0E345FEB" w:rsidR="00094D68" w:rsidRDefault="00576CB6" w:rsidP="00094D68">
      <w:pPr>
        <w:pStyle w:val="Listeavsnitt"/>
        <w:numPr>
          <w:ilvl w:val="0"/>
          <w:numId w:val="3"/>
        </w:numPr>
      </w:pPr>
      <w:r>
        <w:t xml:space="preserve">Kjøpe klimakvoter for kommunens </w:t>
      </w:r>
      <w:r w:rsidR="00015650">
        <w:t xml:space="preserve">egne </w:t>
      </w:r>
      <w:r>
        <w:t xml:space="preserve">resterende klimagassutslipp </w:t>
      </w:r>
      <w:r w:rsidR="00AD6CC4">
        <w:t>etter</w:t>
      </w:r>
      <w:r>
        <w:t xml:space="preserve"> 3 år.</w:t>
      </w:r>
    </w:p>
    <w:p w14:paraId="7D8A63EC" w14:textId="42038FA2" w:rsidR="00B52735" w:rsidRDefault="00B52735" w:rsidP="009E1352">
      <w:pPr>
        <w:pStyle w:val="Listeavsnitt"/>
        <w:numPr>
          <w:ilvl w:val="0"/>
          <w:numId w:val="3"/>
        </w:numPr>
      </w:pPr>
      <w:r>
        <w:t>Stimulere til miljøsertifisering av kommunens bedrifter</w:t>
      </w:r>
      <w:r w:rsidR="00AD6CC4">
        <w:t>.</w:t>
      </w:r>
    </w:p>
    <w:p w14:paraId="299C7553" w14:textId="33EF01B9" w:rsidR="009E1352" w:rsidRDefault="009E1352" w:rsidP="009E1352">
      <w:pPr>
        <w:pStyle w:val="Listeavsnitt"/>
        <w:numPr>
          <w:ilvl w:val="0"/>
          <w:numId w:val="3"/>
        </w:numPr>
      </w:pPr>
      <w:r>
        <w:t xml:space="preserve">Fase ut fossile drivstoff </w:t>
      </w:r>
      <w:r w:rsidR="00B52735">
        <w:t>i</w:t>
      </w:r>
      <w:r>
        <w:t xml:space="preserve"> kommunens eg</w:t>
      </w:r>
      <w:r w:rsidR="00B52735">
        <w:t>en</w:t>
      </w:r>
      <w:r>
        <w:t xml:space="preserve"> bil</w:t>
      </w:r>
      <w:r w:rsidR="00B52735">
        <w:t>park</w:t>
      </w:r>
      <w:r>
        <w:t>.</w:t>
      </w:r>
    </w:p>
    <w:p w14:paraId="6F4682C7" w14:textId="3FE742F9" w:rsidR="009E1352" w:rsidRDefault="009E1352" w:rsidP="00F304E8">
      <w:pPr>
        <w:pStyle w:val="Listeavsnitt"/>
        <w:numPr>
          <w:ilvl w:val="0"/>
          <w:numId w:val="3"/>
        </w:numPr>
      </w:pPr>
      <w:r>
        <w:t xml:space="preserve">Kutte all bruk av fossile </w:t>
      </w:r>
      <w:r w:rsidR="00F304E8">
        <w:t>energi</w:t>
      </w:r>
      <w:r>
        <w:t xml:space="preserve">kilder </w:t>
      </w:r>
      <w:r w:rsidR="00B52735">
        <w:t>i egne bygg</w:t>
      </w:r>
      <w:r w:rsidR="00E57C95">
        <w:t xml:space="preserve"> i henhold til forskrift. </w:t>
      </w:r>
    </w:p>
    <w:p w14:paraId="6FD13FA0" w14:textId="438C0CDE" w:rsidR="00F304E8" w:rsidRDefault="00F304E8" w:rsidP="00F304E8">
      <w:pPr>
        <w:pStyle w:val="Listeavsnitt"/>
        <w:numPr>
          <w:ilvl w:val="0"/>
          <w:numId w:val="3"/>
        </w:numPr>
      </w:pPr>
      <w:r>
        <w:t xml:space="preserve">Følge opp kommunens husholdninger med veiledning om sanering </w:t>
      </w:r>
      <w:r w:rsidR="00094D68">
        <w:t xml:space="preserve">av oljetanker </w:t>
      </w:r>
      <w:r>
        <w:t xml:space="preserve">og alternativer ved utfasing av fossil energi til oppvarming. </w:t>
      </w:r>
    </w:p>
    <w:p w14:paraId="4BEDC8D0" w14:textId="03929D48" w:rsidR="00F304E8" w:rsidRDefault="00B5601A" w:rsidP="00F304E8">
      <w:pPr>
        <w:pStyle w:val="Listeavsnitt"/>
        <w:numPr>
          <w:ilvl w:val="0"/>
          <w:numId w:val="3"/>
        </w:numPr>
      </w:pPr>
      <w:r>
        <w:t>Stimulere til fellesløsninger, der det er mulighet og økonomi til det gjennom utvikling av lokale energisentraler og nærvarmenett.</w:t>
      </w:r>
    </w:p>
    <w:p w14:paraId="66212254" w14:textId="77777777" w:rsidR="00B5601A" w:rsidRDefault="00B5601A" w:rsidP="00B5601A">
      <w:pPr>
        <w:pStyle w:val="Listeavsnitt"/>
        <w:numPr>
          <w:ilvl w:val="0"/>
          <w:numId w:val="3"/>
        </w:numPr>
      </w:pPr>
      <w:r>
        <w:t xml:space="preserve">Stimulere, koordinere og informere om tilskuddsordninger ved innføring av vannbåren varme i eksisterende bygg og anlegg. </w:t>
      </w:r>
    </w:p>
    <w:p w14:paraId="567F3F63" w14:textId="2AA88895" w:rsidR="00B5601A" w:rsidRDefault="00B5601A" w:rsidP="00B5601A">
      <w:pPr>
        <w:pStyle w:val="Listeavsnitt"/>
        <w:numPr>
          <w:ilvl w:val="0"/>
          <w:numId w:val="3"/>
        </w:numPr>
      </w:pPr>
      <w:r>
        <w:t>Ved selv å jobbe strategisk med energieffektivisering av sine tjenester og bygg.</w:t>
      </w:r>
    </w:p>
    <w:p w14:paraId="6AAFA1B6" w14:textId="1E8C832A" w:rsidR="00B5601A" w:rsidRDefault="00B5601A" w:rsidP="00B5601A">
      <w:pPr>
        <w:pStyle w:val="Listeavsnitt"/>
        <w:numPr>
          <w:ilvl w:val="0"/>
          <w:numId w:val="3"/>
        </w:numPr>
      </w:pPr>
      <w:r>
        <w:t>Ved selv å legge om direkte bruk av elektrisitet til oppvarming til andre energibærere eller ved effektivisering.</w:t>
      </w:r>
    </w:p>
    <w:p w14:paraId="6EDBC0C5" w14:textId="77777777" w:rsidR="00B5601A" w:rsidRDefault="00B5601A" w:rsidP="00B5601A">
      <w:pPr>
        <w:pStyle w:val="Listeavsnitt"/>
        <w:numPr>
          <w:ilvl w:val="0"/>
          <w:numId w:val="3"/>
        </w:numPr>
      </w:pPr>
      <w:r>
        <w:t>Ved selv stille krav til 0-utslippsteknologi ved kjøp av transporttjenester i kommunal regi</w:t>
      </w:r>
    </w:p>
    <w:p w14:paraId="7F7F36DB" w14:textId="77777777" w:rsidR="00B5601A" w:rsidRDefault="00B5601A" w:rsidP="00B5601A">
      <w:pPr>
        <w:pStyle w:val="Listeavsnitt"/>
        <w:numPr>
          <w:ilvl w:val="0"/>
          <w:numId w:val="3"/>
        </w:numPr>
      </w:pPr>
      <w:r>
        <w:t>Ved å bruke sitt eierskap i kraftselskapene til å meisle ut en elektrifiseringsstrategi</w:t>
      </w:r>
    </w:p>
    <w:p w14:paraId="4E6861F9" w14:textId="77777777" w:rsidR="00B5601A" w:rsidRDefault="00B5601A" w:rsidP="00B5601A">
      <w:pPr>
        <w:pStyle w:val="Listeavsnitt"/>
        <w:numPr>
          <w:ilvl w:val="0"/>
          <w:numId w:val="3"/>
        </w:numPr>
      </w:pPr>
      <w:r>
        <w:t xml:space="preserve">Ved selv å kjøpe elektrisitet med opprinnelsesgarantier eller forsikre seg om at kraftleverandøren har anskaffet slike. </w:t>
      </w:r>
    </w:p>
    <w:p w14:paraId="15837563" w14:textId="2B818AE8" w:rsidR="00B5601A" w:rsidRDefault="00B5601A" w:rsidP="00B5601A">
      <w:pPr>
        <w:pStyle w:val="Listeavsnitt"/>
        <w:numPr>
          <w:ilvl w:val="0"/>
          <w:numId w:val="3"/>
        </w:numPr>
      </w:pPr>
      <w:r>
        <w:t xml:space="preserve">Tilrettelegge for </w:t>
      </w:r>
      <w:proofErr w:type="spellStart"/>
      <w:r>
        <w:t>lading</w:t>
      </w:r>
      <w:proofErr w:type="spellEnd"/>
      <w:r>
        <w:t xml:space="preserve"> av kommunale biler og båter i egen tjeneste</w:t>
      </w:r>
      <w:r w:rsidR="00094D68">
        <w:t>.</w:t>
      </w:r>
    </w:p>
    <w:p w14:paraId="6F3B07F7" w14:textId="23BA9DE1" w:rsidR="00B5601A" w:rsidRDefault="00B5601A" w:rsidP="00B5601A">
      <w:pPr>
        <w:pStyle w:val="Listeavsnitt"/>
        <w:numPr>
          <w:ilvl w:val="0"/>
          <w:numId w:val="3"/>
        </w:numPr>
      </w:pPr>
      <w:r>
        <w:t>Ta i bruk og anskaffe biler og båter med batteriteknologi som er med på å introdusere ny teknologi og batterier i nye markeder</w:t>
      </w:r>
      <w:r w:rsidR="00094D68">
        <w:t>.</w:t>
      </w:r>
    </w:p>
    <w:p w14:paraId="46AD86FE" w14:textId="49479209" w:rsidR="00B5601A" w:rsidRDefault="00B5601A" w:rsidP="00B5601A">
      <w:pPr>
        <w:pStyle w:val="Listeavsnitt"/>
        <w:numPr>
          <w:ilvl w:val="0"/>
          <w:numId w:val="3"/>
        </w:numPr>
      </w:pPr>
      <w:r>
        <w:t>Samarbeide med lokalt næringsliv om utvikling av morgendagens teknologi i transportsystemet</w:t>
      </w:r>
      <w:r w:rsidR="00094D68">
        <w:t>.</w:t>
      </w:r>
    </w:p>
    <w:p w14:paraId="0A208648" w14:textId="59BA402E" w:rsidR="00B5601A" w:rsidRPr="000D36E5" w:rsidRDefault="00B5601A" w:rsidP="00B5601A">
      <w:pPr>
        <w:pStyle w:val="Listeavsnitt"/>
        <w:numPr>
          <w:ilvl w:val="0"/>
          <w:numId w:val="3"/>
        </w:numPr>
      </w:pPr>
      <w:r>
        <w:t>Være informasjonsbærer og koordinator for satsingen på elektrifiseringen</w:t>
      </w:r>
      <w:r w:rsidR="00094D68">
        <w:t>.</w:t>
      </w:r>
    </w:p>
    <w:p w14:paraId="0EE07646" w14:textId="593D078A" w:rsidR="00B5601A" w:rsidRDefault="00B5601A" w:rsidP="00B5601A">
      <w:pPr>
        <w:pStyle w:val="Listeavsnitt"/>
        <w:numPr>
          <w:ilvl w:val="0"/>
          <w:numId w:val="3"/>
        </w:numPr>
      </w:pPr>
      <w:r>
        <w:t xml:space="preserve">Videre utvikling av nettkapasitet som kan tåle høyere effekter ved hurtig </w:t>
      </w:r>
      <w:proofErr w:type="spellStart"/>
      <w:r>
        <w:t>lading</w:t>
      </w:r>
      <w:proofErr w:type="spellEnd"/>
      <w:r>
        <w:t xml:space="preserve"> av batterier til transport</w:t>
      </w:r>
      <w:r w:rsidR="00094D68">
        <w:t>.</w:t>
      </w:r>
    </w:p>
    <w:p w14:paraId="62EF31C3" w14:textId="32D18CE1" w:rsidR="00B5601A" w:rsidRDefault="00B5601A" w:rsidP="00094D68">
      <w:pPr>
        <w:pStyle w:val="Listeavsnitt"/>
        <w:numPr>
          <w:ilvl w:val="0"/>
          <w:numId w:val="3"/>
        </w:numPr>
      </w:pPr>
      <w:r>
        <w:t>Tilrettelegging av lademuligheter i nettverk for både land, luft og sjøtransport</w:t>
      </w:r>
      <w:r w:rsidR="00094D68">
        <w:t>.</w:t>
      </w:r>
    </w:p>
    <w:p w14:paraId="163A5E52" w14:textId="4E586F21" w:rsidR="009E1352" w:rsidRDefault="00B5601A" w:rsidP="00B5601A">
      <w:pPr>
        <w:pStyle w:val="Listeavsnitt"/>
        <w:numPr>
          <w:ilvl w:val="0"/>
          <w:numId w:val="3"/>
        </w:numPr>
      </w:pPr>
      <w:r>
        <w:t>Utforme og gi kunnskap til befolkningen om hvorfor, hvordan og hvem som har ansvar for hva</w:t>
      </w:r>
      <w:r w:rsidR="004E7BE0">
        <w:t xml:space="preserve"> i klima og energiarbeidet.</w:t>
      </w:r>
    </w:p>
    <w:p w14:paraId="4F968150" w14:textId="77777777" w:rsidR="009C4C0C" w:rsidRDefault="009C4C0C" w:rsidP="009C4C0C">
      <w:pPr>
        <w:pStyle w:val="Listeavsnitt"/>
        <w:numPr>
          <w:ilvl w:val="0"/>
          <w:numId w:val="3"/>
        </w:numPr>
      </w:pPr>
      <w:r>
        <w:t>Sette ambisiøse mål for gjenbruk og resirkulering som eier av avfallsselskapene</w:t>
      </w:r>
    </w:p>
    <w:p w14:paraId="5BEBA7E9" w14:textId="77777777" w:rsidR="009C4C0C" w:rsidRDefault="009C4C0C" w:rsidP="009C4C0C">
      <w:pPr>
        <w:pStyle w:val="Listeavsnitt"/>
        <w:numPr>
          <w:ilvl w:val="0"/>
          <w:numId w:val="3"/>
        </w:numPr>
      </w:pPr>
      <w:r>
        <w:t xml:space="preserve">Fortsette med utvikling av innsamlings og sorteringsløsninger som gir høyest mulig andel gjenbruk og materialgjenvinning til lavest mulig pris. </w:t>
      </w:r>
    </w:p>
    <w:p w14:paraId="7A958B47" w14:textId="77777777" w:rsidR="009C4C0C" w:rsidRPr="00F07020" w:rsidRDefault="009C4C0C" w:rsidP="009C4C0C">
      <w:pPr>
        <w:pStyle w:val="Listeavsnitt"/>
        <w:numPr>
          <w:ilvl w:val="0"/>
          <w:numId w:val="3"/>
        </w:numPr>
      </w:pPr>
      <w:r>
        <w:t xml:space="preserve">Jobbe mot lovgiver gjennom bransjeforeninger for å presse gjennomendringer i lovverket som stimulerer til at gjenbruk og bruk av gjenvinnings materialer først blir tatt i bruk og får fortrinn i markedet. </w:t>
      </w:r>
    </w:p>
    <w:p w14:paraId="1E3FFBB2" w14:textId="77777777" w:rsidR="009C4C0C" w:rsidRDefault="009C4C0C" w:rsidP="009C4C0C">
      <w:pPr>
        <w:pStyle w:val="Listeavsnitt"/>
        <w:numPr>
          <w:ilvl w:val="0"/>
          <w:numId w:val="3"/>
        </w:numPr>
      </w:pPr>
      <w:r>
        <w:t>Bedre agronomi med fokus på bedre avlinger med lavere fotavtrykk og bruk av gjødselvare</w:t>
      </w:r>
    </w:p>
    <w:p w14:paraId="17A793DD" w14:textId="25C722B4" w:rsidR="009C4C0C" w:rsidRDefault="009C4C0C" w:rsidP="009C4C0C">
      <w:pPr>
        <w:pStyle w:val="Listeavsnitt"/>
        <w:numPr>
          <w:ilvl w:val="0"/>
          <w:numId w:val="3"/>
        </w:numPr>
      </w:pPr>
      <w:r>
        <w:t>Bedre kunnskap i landbruket om ulike jordtypers behov for agronomi gjennom drenering, tilførsel av organisk</w:t>
      </w:r>
      <w:r w:rsidR="008C3F0D">
        <w:t xml:space="preserve"> eller mineralsk</w:t>
      </w:r>
      <w:r>
        <w:t xml:space="preserve"> stoff og jordbearbeiding som reduserer utslipp av klimagasser</w:t>
      </w:r>
    </w:p>
    <w:p w14:paraId="12E0419B" w14:textId="77777777" w:rsidR="009C4C0C" w:rsidRDefault="009C4C0C" w:rsidP="009C4C0C">
      <w:pPr>
        <w:pStyle w:val="Listeavsnitt"/>
        <w:numPr>
          <w:ilvl w:val="0"/>
          <w:numId w:val="3"/>
        </w:numPr>
      </w:pPr>
      <w:r>
        <w:t xml:space="preserve">Veiledning om utvikling av et mer variert landbruk i </w:t>
      </w:r>
      <w:proofErr w:type="spellStart"/>
      <w:r>
        <w:t>arktis</w:t>
      </w:r>
      <w:proofErr w:type="spellEnd"/>
      <w:r>
        <w:t xml:space="preserve"> gjennom småskala dyrkning av grønnsaker på friland og i veksthus med fornybar energi</w:t>
      </w:r>
    </w:p>
    <w:p w14:paraId="40419340" w14:textId="77777777" w:rsidR="009C4C0C" w:rsidRDefault="009C4C0C" w:rsidP="009C4C0C">
      <w:pPr>
        <w:pStyle w:val="Listeavsnitt"/>
        <w:numPr>
          <w:ilvl w:val="0"/>
          <w:numId w:val="3"/>
        </w:numPr>
      </w:pPr>
      <w:r>
        <w:t>Redusert transport og distribusjon ved lokale salgsløsninger som REKO-ringer</w:t>
      </w:r>
    </w:p>
    <w:p w14:paraId="2EBAE414" w14:textId="77777777" w:rsidR="009C4C0C" w:rsidRDefault="009C4C0C" w:rsidP="009C4C0C">
      <w:pPr>
        <w:pStyle w:val="Listeavsnitt"/>
        <w:numPr>
          <w:ilvl w:val="0"/>
          <w:numId w:val="3"/>
        </w:numPr>
      </w:pPr>
      <w:r>
        <w:t xml:space="preserve">Elektrifisering av landbruket gjennom teknologi og </w:t>
      </w:r>
      <w:proofErr w:type="spellStart"/>
      <w:r>
        <w:t>robotifisering</w:t>
      </w:r>
      <w:proofErr w:type="spellEnd"/>
    </w:p>
    <w:p w14:paraId="52CCA756" w14:textId="77777777" w:rsidR="009C4C0C" w:rsidRDefault="009C4C0C" w:rsidP="009C4C0C">
      <w:pPr>
        <w:pStyle w:val="Listeavsnitt"/>
        <w:numPr>
          <w:ilvl w:val="0"/>
          <w:numId w:val="3"/>
        </w:numPr>
      </w:pPr>
      <w:r>
        <w:t>Tiltak mot overgjødsling. Reduksjon av bruk av handelsgjødsel gjennom bedre overvåkning av ulike jordtyper og planters faktiske gjødselbehov</w:t>
      </w:r>
    </w:p>
    <w:p w14:paraId="103C6071" w14:textId="77777777" w:rsidR="009C4C0C" w:rsidRDefault="009C4C0C" w:rsidP="009C4C0C">
      <w:pPr>
        <w:pStyle w:val="Listeavsnitt"/>
        <w:numPr>
          <w:ilvl w:val="0"/>
          <w:numId w:val="3"/>
        </w:numPr>
      </w:pPr>
      <w:r>
        <w:t>Foredling av husdyrmøkk -spesielt gris og melkeku gjennom av-vanning og separering av møkk til bedre gjødselvarer</w:t>
      </w:r>
    </w:p>
    <w:p w14:paraId="774C8C7D" w14:textId="77777777" w:rsidR="009C4C0C" w:rsidRPr="00F43717" w:rsidRDefault="009C4C0C" w:rsidP="009C4C0C">
      <w:pPr>
        <w:pStyle w:val="Listeavsnitt"/>
        <w:numPr>
          <w:ilvl w:val="0"/>
          <w:numId w:val="3"/>
        </w:numPr>
      </w:pPr>
      <w:r>
        <w:t>Veiledning og utvikling av regenerativt landbruk tilpasset arktiske miljøer gjennom FoU</w:t>
      </w:r>
    </w:p>
    <w:p w14:paraId="4ACE0FCD" w14:textId="694A2F41" w:rsidR="009E1352" w:rsidRDefault="009C4C0C" w:rsidP="009E1352">
      <w:pPr>
        <w:pStyle w:val="Listeavsnitt"/>
        <w:numPr>
          <w:ilvl w:val="0"/>
          <w:numId w:val="3"/>
        </w:numPr>
      </w:pPr>
      <w:r>
        <w:t xml:space="preserve">Utvikle regionale innkjøpsnettverk med bredere og spissere kompetanse på offentlig innkjøp og sette energi, klima og miljø på agendaen i dette nettverket. </w:t>
      </w:r>
    </w:p>
    <w:p w14:paraId="7FA95D67" w14:textId="3E4B1857" w:rsidR="009E1352" w:rsidRDefault="009E1352" w:rsidP="009E1352">
      <w:pPr>
        <w:pStyle w:val="Overskrift2"/>
      </w:pPr>
      <w:r>
        <w:t xml:space="preserve">Energitiltak i </w:t>
      </w:r>
      <w:r w:rsidR="008C3F0D">
        <w:t>Vestvågøy</w:t>
      </w:r>
      <w:r>
        <w:t xml:space="preserve"> kommune</w:t>
      </w:r>
    </w:p>
    <w:p w14:paraId="5C237362" w14:textId="135F80CC" w:rsidR="00B5601A" w:rsidRDefault="00B5601A" w:rsidP="00B5601A">
      <w:pPr>
        <w:pStyle w:val="Listeavsnitt"/>
        <w:numPr>
          <w:ilvl w:val="0"/>
          <w:numId w:val="6"/>
        </w:numPr>
      </w:pPr>
      <w:r>
        <w:t>Frigjøring av elektrisitet gjennom energieffektivisering</w:t>
      </w:r>
      <w:r w:rsidR="008C3F0D">
        <w:t>, spesielt i husholdninger og i landbruket.</w:t>
      </w:r>
    </w:p>
    <w:p w14:paraId="570E6412" w14:textId="77777777" w:rsidR="00B5601A" w:rsidRDefault="00B5601A" w:rsidP="00B5601A">
      <w:pPr>
        <w:pStyle w:val="Listeavsnitt"/>
        <w:numPr>
          <w:ilvl w:val="0"/>
          <w:numId w:val="6"/>
        </w:numPr>
      </w:pPr>
      <w:r>
        <w:t>Produksjon av ny fornybar energi -for å frigjøre elektrisitet og ved produksjon av ny elektrisitet til markedet</w:t>
      </w:r>
    </w:p>
    <w:p w14:paraId="5961770D" w14:textId="77777777" w:rsidR="00B5601A" w:rsidRDefault="00B5601A" w:rsidP="00B5601A">
      <w:pPr>
        <w:pStyle w:val="Listeavsnitt"/>
        <w:numPr>
          <w:ilvl w:val="0"/>
          <w:numId w:val="6"/>
        </w:numPr>
      </w:pPr>
      <w:r>
        <w:t xml:space="preserve">Ved selv å gjøre innkjøp av energigjerrige produkter til kommunal tjenesteproduksjon -spesielt i teknisk sektor gjennom nybygg, infrastruktur og drift av tekniske anlegg. </w:t>
      </w:r>
    </w:p>
    <w:p w14:paraId="0B210624" w14:textId="77777777" w:rsidR="00B5601A" w:rsidRDefault="00B5601A" w:rsidP="00B5601A">
      <w:pPr>
        <w:pStyle w:val="Listeavsnitt"/>
        <w:numPr>
          <w:ilvl w:val="0"/>
          <w:numId w:val="6"/>
        </w:numPr>
      </w:pPr>
      <w:r>
        <w:t>Ved selv å ha mer ambisiøse målsetninger på energibruk i nybygg og ved rehabilitering enn gjeldende teknisk forskrift.</w:t>
      </w:r>
    </w:p>
    <w:p w14:paraId="0CF55372" w14:textId="77777777" w:rsidR="00B5601A" w:rsidRDefault="00B5601A" w:rsidP="00B5601A">
      <w:pPr>
        <w:pStyle w:val="Listeavsnitt"/>
        <w:numPr>
          <w:ilvl w:val="0"/>
          <w:numId w:val="6"/>
        </w:numPr>
      </w:pPr>
      <w:r>
        <w:t xml:space="preserve">Ved selv å ta i bruk nye verktøy for å skape gode byggeprosesser gjennom metoder som BREEAM og Integrert energidesign. </w:t>
      </w:r>
    </w:p>
    <w:p w14:paraId="3A8EF104" w14:textId="77777777" w:rsidR="00B5601A" w:rsidRDefault="00B5601A" w:rsidP="00B5601A">
      <w:pPr>
        <w:pStyle w:val="Listeavsnitt"/>
        <w:numPr>
          <w:ilvl w:val="0"/>
          <w:numId w:val="6"/>
        </w:numPr>
      </w:pPr>
      <w:r>
        <w:t>Ved selv å dele erfaringene fra egne tiltak med næringslivet og andre.</w:t>
      </w:r>
    </w:p>
    <w:p w14:paraId="18C0ED90" w14:textId="77777777" w:rsidR="00B5601A" w:rsidRDefault="00B5601A" w:rsidP="00B5601A">
      <w:pPr>
        <w:pStyle w:val="Listeavsnitt"/>
        <w:numPr>
          <w:ilvl w:val="0"/>
          <w:numId w:val="6"/>
        </w:numPr>
      </w:pPr>
      <w:r>
        <w:t xml:space="preserve">Ved selv å ha gode rutiner på vedlikehold og oppgradering av kommunale bygg og anlegg. </w:t>
      </w:r>
    </w:p>
    <w:p w14:paraId="53E05BC5" w14:textId="49699F17" w:rsidR="00F304E8" w:rsidRDefault="00B5601A" w:rsidP="00F304E8">
      <w:pPr>
        <w:pStyle w:val="Listeavsnitt"/>
        <w:numPr>
          <w:ilvl w:val="0"/>
          <w:numId w:val="6"/>
        </w:numPr>
      </w:pPr>
      <w:r>
        <w:t xml:space="preserve">Ved å gi innbyggere bygg-tekniske råd og veiledning om økonomisk støtte fra ENOVA ved rehabilitering og oppussing av boliger. </w:t>
      </w:r>
    </w:p>
    <w:p w14:paraId="28E586F4" w14:textId="3C9FF679" w:rsidR="00F304E8" w:rsidRPr="00F304E8" w:rsidRDefault="00F304E8" w:rsidP="00F304E8">
      <w:pPr>
        <w:pStyle w:val="Overskrift2"/>
      </w:pPr>
      <w:r>
        <w:t xml:space="preserve">Arealbruk i </w:t>
      </w:r>
      <w:r w:rsidR="008C3F0D">
        <w:t>Vestvågøy</w:t>
      </w:r>
      <w:r>
        <w:t xml:space="preserve"> kommune</w:t>
      </w:r>
    </w:p>
    <w:p w14:paraId="5C7DE595" w14:textId="74FDF4FF" w:rsidR="009E1352" w:rsidRDefault="009E1352" w:rsidP="005B164B">
      <w:r>
        <w:t xml:space="preserve">Kommunen </w:t>
      </w:r>
      <w:r w:rsidR="008C3F0D">
        <w:t>bør</w:t>
      </w:r>
      <w:r>
        <w:t xml:space="preserve"> føre en restriktiv arealbruk</w:t>
      </w:r>
      <w:r w:rsidR="008C3F0D">
        <w:t xml:space="preserve"> i fremtiden</w:t>
      </w:r>
      <w:r w:rsidR="00F304E8">
        <w:t xml:space="preserve">. Kommunen bør </w:t>
      </w:r>
      <w:r>
        <w:t xml:space="preserve">søke å transformere allerede </w:t>
      </w:r>
      <w:r w:rsidR="00F304E8">
        <w:t>eller tidligere bebygde</w:t>
      </w:r>
      <w:r>
        <w:t xml:space="preserve"> arealer fremfor å omdisponere arealer som i dag ikke </w:t>
      </w:r>
      <w:r w:rsidR="009C4C0C">
        <w:t>er gjort inngrep i</w:t>
      </w:r>
      <w:r w:rsidR="00F304E8">
        <w:t>.</w:t>
      </w:r>
      <w:r w:rsidR="004E7BE0">
        <w:t xml:space="preserve"> Utvikle </w:t>
      </w:r>
      <w:r w:rsidR="008C3F0D">
        <w:t xml:space="preserve">by- og </w:t>
      </w:r>
      <w:r w:rsidR="004E7BE0">
        <w:t xml:space="preserve">tettsteder med </w:t>
      </w:r>
      <w:r w:rsidR="003437FD">
        <w:t>muligheter for alternativer til transport med bil</w:t>
      </w:r>
      <w:r w:rsidR="004E7BE0">
        <w:t xml:space="preserve"> og redusert transportbehov</w:t>
      </w:r>
      <w:r w:rsidR="003437FD">
        <w:t>et gjennom god planlegging</w:t>
      </w:r>
      <w:r w:rsidR="004E7BE0">
        <w:t xml:space="preserve">. </w:t>
      </w:r>
      <w:r w:rsidR="00F304E8">
        <w:t xml:space="preserve"> </w:t>
      </w:r>
    </w:p>
    <w:p w14:paraId="107F2937" w14:textId="68399507" w:rsidR="005B164B" w:rsidRDefault="005B164B" w:rsidP="005B164B">
      <w:pPr>
        <w:pStyle w:val="Overskrift2"/>
      </w:pPr>
      <w:r>
        <w:t>Beregning av klimaeffekt av klimatiltak</w:t>
      </w:r>
      <w:r w:rsidR="009E1352">
        <w:t xml:space="preserve"> i</w:t>
      </w:r>
      <w:r w:rsidR="008C3F0D">
        <w:t xml:space="preserve"> Vestvågøy</w:t>
      </w:r>
      <w:r w:rsidR="009E1352">
        <w:t xml:space="preserve"> kommune</w:t>
      </w:r>
    </w:p>
    <w:p w14:paraId="1DB8EAA9" w14:textId="26E2D0C6" w:rsidR="009E1352" w:rsidRDefault="008C3F0D" w:rsidP="009E1352">
      <w:r>
        <w:t>Vestvågøy</w:t>
      </w:r>
      <w:r w:rsidR="009E1352">
        <w:t xml:space="preserve"> kommune er en </w:t>
      </w:r>
      <w:proofErr w:type="spellStart"/>
      <w:r>
        <w:t>middles</w:t>
      </w:r>
      <w:proofErr w:type="spellEnd"/>
      <w:r>
        <w:t>/</w:t>
      </w:r>
      <w:r w:rsidR="009E1352">
        <w:t>liten kommune</w:t>
      </w:r>
      <w:r w:rsidR="009C4C0C">
        <w:t xml:space="preserve"> i antall innbyggere</w:t>
      </w:r>
      <w:r w:rsidR="009E1352">
        <w:t>. Det anbefales ikke mer oppfølging av tiltak enn å laste ned offisielle klimadata fra Miljødirektoratet hvert andre år og se om utviklingen endrer seg med de tiltak som iverksettes.</w:t>
      </w:r>
      <w:r>
        <w:t xml:space="preserve"> Tiltakene følges opp gjennom innføring av klimabudsjettering for kommunen som samfunn.</w:t>
      </w:r>
    </w:p>
    <w:p w14:paraId="41F7195C" w14:textId="324CB4F8" w:rsidR="005B164B" w:rsidRDefault="009E1352" w:rsidP="005B164B">
      <w:r>
        <w:t xml:space="preserve">Som bedrift følger kommunen opp sitt utslipp og energibruk </w:t>
      </w:r>
      <w:r w:rsidR="008C3F0D">
        <w:t xml:space="preserve">gjennom å rapportere sine utslipp i henhold til GHG protokollen. </w:t>
      </w:r>
      <w:r w:rsidR="009C4C0C">
        <w:t xml:space="preserve">Etter år tre gjør kommunens drift seg Klimanøytral </w:t>
      </w:r>
      <w:r w:rsidR="004E7BE0">
        <w:t xml:space="preserve">med kjøp av klimakvoter </w:t>
      </w:r>
      <w:r w:rsidR="009C4C0C">
        <w:t xml:space="preserve">i henhold til forbrukerrådets veiledning. </w:t>
      </w:r>
    </w:p>
    <w:p w14:paraId="49873BD4" w14:textId="1DAA0229" w:rsidR="005B164B" w:rsidRDefault="005B164B" w:rsidP="005B164B">
      <w:pPr>
        <w:pStyle w:val="Overskrift2"/>
      </w:pPr>
      <w:r>
        <w:t>Mulige virkemidler og finansieringsordninger for de ulike tiltakene</w:t>
      </w:r>
    </w:p>
    <w:p w14:paraId="4166EB2D" w14:textId="5FDDEAC6" w:rsidR="009C4C0C" w:rsidRDefault="009C4C0C" w:rsidP="009C4C0C">
      <w:pPr>
        <w:pStyle w:val="Listeavsnitt"/>
        <w:numPr>
          <w:ilvl w:val="0"/>
          <w:numId w:val="15"/>
        </w:numPr>
      </w:pPr>
      <w:r>
        <w:t>Kommunen bør søke midler fra Klimasatsordningen og fra ENOVA.</w:t>
      </w:r>
    </w:p>
    <w:p w14:paraId="5F8497CD" w14:textId="6862CF46" w:rsidR="009C4C0C" w:rsidRDefault="009C4C0C" w:rsidP="009C4C0C">
      <w:pPr>
        <w:pStyle w:val="Listeavsnitt"/>
        <w:numPr>
          <w:ilvl w:val="0"/>
          <w:numId w:val="15"/>
        </w:numPr>
      </w:pPr>
      <w:r>
        <w:t xml:space="preserve">Kommunen bør i samarbeid med andre bruke ordninger som </w:t>
      </w:r>
    </w:p>
    <w:p w14:paraId="31B6ADDC" w14:textId="46B11FFB" w:rsidR="009C4C0C" w:rsidRDefault="009C4C0C" w:rsidP="009C4C0C">
      <w:pPr>
        <w:pStyle w:val="Listeavsnitt"/>
        <w:numPr>
          <w:ilvl w:val="1"/>
          <w:numId w:val="15"/>
        </w:numPr>
      </w:pPr>
      <w:r>
        <w:t>Skjønnsmidler fra Fylkesmannen</w:t>
      </w:r>
    </w:p>
    <w:p w14:paraId="1424B17C" w14:textId="7D0FFADF" w:rsidR="009C4C0C" w:rsidRDefault="009C4C0C" w:rsidP="009C4C0C">
      <w:pPr>
        <w:pStyle w:val="Listeavsnitt"/>
        <w:numPr>
          <w:ilvl w:val="1"/>
          <w:numId w:val="15"/>
        </w:numPr>
      </w:pPr>
      <w:r>
        <w:t>Nasjonale satsinger over statsbudsjettet</w:t>
      </w:r>
    </w:p>
    <w:p w14:paraId="691834AC" w14:textId="117E6C2D" w:rsidR="009C4C0C" w:rsidRDefault="009C4C0C" w:rsidP="009C4C0C">
      <w:pPr>
        <w:pStyle w:val="Listeavsnitt"/>
        <w:numPr>
          <w:ilvl w:val="1"/>
          <w:numId w:val="15"/>
        </w:numPr>
      </w:pPr>
      <w:r>
        <w:t>Innovasjon Norge</w:t>
      </w:r>
    </w:p>
    <w:p w14:paraId="3A08B9BD" w14:textId="34690FEC" w:rsidR="009C4C0C" w:rsidRDefault="009C4C0C" w:rsidP="009C4C0C">
      <w:pPr>
        <w:pStyle w:val="Listeavsnitt"/>
        <w:numPr>
          <w:ilvl w:val="1"/>
          <w:numId w:val="15"/>
        </w:numPr>
      </w:pPr>
      <w:r>
        <w:t>Fylkeskommunen</w:t>
      </w:r>
    </w:p>
    <w:p w14:paraId="3D94AAE0" w14:textId="19A4F143" w:rsidR="009C4C0C" w:rsidRDefault="009C4C0C" w:rsidP="009C4C0C">
      <w:pPr>
        <w:pStyle w:val="Listeavsnitt"/>
        <w:numPr>
          <w:ilvl w:val="1"/>
          <w:numId w:val="15"/>
        </w:numPr>
      </w:pPr>
      <w:r>
        <w:t>Regionalt forskningsfond</w:t>
      </w:r>
    </w:p>
    <w:p w14:paraId="67C8518F" w14:textId="101ACC91" w:rsidR="009C4C0C" w:rsidRDefault="009C4C0C" w:rsidP="009C4C0C">
      <w:pPr>
        <w:pStyle w:val="Listeavsnitt"/>
        <w:numPr>
          <w:ilvl w:val="1"/>
          <w:numId w:val="15"/>
        </w:numPr>
      </w:pPr>
      <w:r>
        <w:t>Forskningsrådet</w:t>
      </w:r>
    </w:p>
    <w:p w14:paraId="6F26905E" w14:textId="34B0F5F9" w:rsidR="009C4C0C" w:rsidRDefault="009C4C0C" w:rsidP="009C4C0C">
      <w:pPr>
        <w:pStyle w:val="Listeavsnitt"/>
        <w:numPr>
          <w:ilvl w:val="1"/>
          <w:numId w:val="15"/>
        </w:numPr>
      </w:pPr>
      <w:proofErr w:type="spellStart"/>
      <w:r>
        <w:t>Horizon</w:t>
      </w:r>
      <w:proofErr w:type="spellEnd"/>
      <w:r>
        <w:t xml:space="preserve"> Europe</w:t>
      </w:r>
    </w:p>
    <w:p w14:paraId="03D917D2" w14:textId="0AC8BE4F" w:rsidR="009C4C0C" w:rsidRDefault="009C4C0C" w:rsidP="009C4C0C">
      <w:pPr>
        <w:pStyle w:val="Listeavsnitt"/>
        <w:numPr>
          <w:ilvl w:val="1"/>
          <w:numId w:val="15"/>
        </w:numPr>
      </w:pPr>
      <w:r>
        <w:t>Nordisk råd.</w:t>
      </w:r>
    </w:p>
    <w:p w14:paraId="52398682" w14:textId="6C832CD6" w:rsidR="009C4C0C" w:rsidRDefault="009C4C0C" w:rsidP="009C4C0C">
      <w:pPr>
        <w:pStyle w:val="Overskrift2"/>
      </w:pPr>
      <w:proofErr w:type="spellStart"/>
      <w:r>
        <w:t>Klimatilpassning</w:t>
      </w:r>
      <w:proofErr w:type="spellEnd"/>
    </w:p>
    <w:p w14:paraId="7F5BF73D" w14:textId="5C761FE1" w:rsidR="009C4C0C" w:rsidRDefault="009C4C0C" w:rsidP="009C4C0C">
      <w:pPr>
        <w:pStyle w:val="Listeavsnitt"/>
        <w:numPr>
          <w:ilvl w:val="0"/>
          <w:numId w:val="16"/>
        </w:numPr>
      </w:pPr>
      <w:r>
        <w:t xml:space="preserve">Oppdatere </w:t>
      </w:r>
      <w:proofErr w:type="spellStart"/>
      <w:r>
        <w:t>kommuneROS</w:t>
      </w:r>
      <w:proofErr w:type="spellEnd"/>
      <w:r>
        <w:t xml:space="preserve"> med de siste </w:t>
      </w:r>
      <w:proofErr w:type="spellStart"/>
      <w:r>
        <w:t>fremskrivningene</w:t>
      </w:r>
      <w:proofErr w:type="spellEnd"/>
      <w:r>
        <w:t xml:space="preserve"> </w:t>
      </w:r>
      <w:r w:rsidR="002D37AA">
        <w:t xml:space="preserve">med </w:t>
      </w:r>
      <w:proofErr w:type="gramStart"/>
      <w:r w:rsidR="002D37AA">
        <w:t>3 graders global middel</w:t>
      </w:r>
      <w:proofErr w:type="gramEnd"/>
      <w:r w:rsidR="002D37AA">
        <w:t xml:space="preserve"> oppvarming i 2100 til grunn i analysen.</w:t>
      </w:r>
    </w:p>
    <w:p w14:paraId="2661D74E" w14:textId="76B8045B" w:rsidR="002D37AA" w:rsidRDefault="002D37AA" w:rsidP="009C4C0C">
      <w:pPr>
        <w:pStyle w:val="Listeavsnitt"/>
        <w:numPr>
          <w:ilvl w:val="0"/>
          <w:numId w:val="16"/>
        </w:numPr>
      </w:pPr>
      <w:r>
        <w:t xml:space="preserve">Legge </w:t>
      </w:r>
      <w:proofErr w:type="spellStart"/>
      <w:r>
        <w:t>kommuneROS</w:t>
      </w:r>
      <w:proofErr w:type="spellEnd"/>
      <w:r>
        <w:t xml:space="preserve"> til grunn i kommuneplanarbeidet.</w:t>
      </w:r>
    </w:p>
    <w:p w14:paraId="0C8C1252" w14:textId="3F49363E" w:rsidR="004E7BE0" w:rsidRDefault="004E7BE0" w:rsidP="004E7BE0"/>
    <w:p w14:paraId="406A558D" w14:textId="4A60CE33" w:rsidR="004E7BE0" w:rsidRDefault="004E7BE0" w:rsidP="004E7BE0"/>
    <w:p w14:paraId="7ED35B68" w14:textId="0D669FAB" w:rsidR="004E7BE0" w:rsidRDefault="004E7BE0" w:rsidP="004E7BE0"/>
    <w:p w14:paraId="35081267" w14:textId="6ECFD5B8" w:rsidR="004E7BE0" w:rsidRDefault="004E7BE0" w:rsidP="004E7BE0">
      <w:r>
        <w:t xml:space="preserve">For Klimanettverket i Lofoten. </w:t>
      </w:r>
    </w:p>
    <w:p w14:paraId="3646EE6D" w14:textId="5A35ABBB" w:rsidR="004E7BE0" w:rsidRDefault="004E7BE0" w:rsidP="004E7BE0"/>
    <w:p w14:paraId="580A007F" w14:textId="430C03F3" w:rsidR="004E7BE0" w:rsidRDefault="004E7BE0" w:rsidP="004E7BE0">
      <w:r>
        <w:t xml:space="preserve">Robert Svendsen </w:t>
      </w:r>
      <w:r>
        <w:br/>
        <w:t>Miljørådgiver</w:t>
      </w:r>
    </w:p>
    <w:p w14:paraId="3F004ED4" w14:textId="77777777" w:rsidR="004E7BE0" w:rsidRPr="009C4C0C" w:rsidRDefault="004E7BE0" w:rsidP="004E7BE0"/>
    <w:sectPr w:rsidR="004E7BE0" w:rsidRPr="009C4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79D"/>
    <w:multiLevelType w:val="hybridMultilevel"/>
    <w:tmpl w:val="5A084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7657E7"/>
    <w:multiLevelType w:val="hybridMultilevel"/>
    <w:tmpl w:val="0052B3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6773A9"/>
    <w:multiLevelType w:val="hybridMultilevel"/>
    <w:tmpl w:val="DE422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7C307B"/>
    <w:multiLevelType w:val="hybridMultilevel"/>
    <w:tmpl w:val="5AEEC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5C46C4"/>
    <w:multiLevelType w:val="hybridMultilevel"/>
    <w:tmpl w:val="1968FF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31391D"/>
    <w:multiLevelType w:val="hybridMultilevel"/>
    <w:tmpl w:val="BD308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0A792D"/>
    <w:multiLevelType w:val="hybridMultilevel"/>
    <w:tmpl w:val="2BAA92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7D43BC"/>
    <w:multiLevelType w:val="hybridMultilevel"/>
    <w:tmpl w:val="7F844E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F65B5A"/>
    <w:multiLevelType w:val="hybridMultilevel"/>
    <w:tmpl w:val="93DAA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9AB3CBE"/>
    <w:multiLevelType w:val="hybridMultilevel"/>
    <w:tmpl w:val="F1E688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54690"/>
    <w:multiLevelType w:val="hybridMultilevel"/>
    <w:tmpl w:val="6BF88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C122F87"/>
    <w:multiLevelType w:val="hybridMultilevel"/>
    <w:tmpl w:val="15BC3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0F11FDF"/>
    <w:multiLevelType w:val="hybridMultilevel"/>
    <w:tmpl w:val="B4C0D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3834660"/>
    <w:multiLevelType w:val="hybridMultilevel"/>
    <w:tmpl w:val="46BE7A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6A1B8F"/>
    <w:multiLevelType w:val="hybridMultilevel"/>
    <w:tmpl w:val="0A604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C46454"/>
    <w:multiLevelType w:val="hybridMultilevel"/>
    <w:tmpl w:val="51243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5"/>
  </w:num>
  <w:num w:numId="5">
    <w:abstractNumId w:val="12"/>
  </w:num>
  <w:num w:numId="6">
    <w:abstractNumId w:val="1"/>
  </w:num>
  <w:num w:numId="7">
    <w:abstractNumId w:val="8"/>
  </w:num>
  <w:num w:numId="8">
    <w:abstractNumId w:val="6"/>
  </w:num>
  <w:num w:numId="9">
    <w:abstractNumId w:val="14"/>
  </w:num>
  <w:num w:numId="10">
    <w:abstractNumId w:val="3"/>
  </w:num>
  <w:num w:numId="11">
    <w:abstractNumId w:val="15"/>
  </w:num>
  <w:num w:numId="12">
    <w:abstractNumId w:val="11"/>
  </w:num>
  <w:num w:numId="13">
    <w:abstractNumId w:val="2"/>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5E"/>
    <w:rsid w:val="00015650"/>
    <w:rsid w:val="0004664B"/>
    <w:rsid w:val="00073BFB"/>
    <w:rsid w:val="00091727"/>
    <w:rsid w:val="00094D68"/>
    <w:rsid w:val="000B0BB6"/>
    <w:rsid w:val="000B429A"/>
    <w:rsid w:val="00122AF5"/>
    <w:rsid w:val="00251203"/>
    <w:rsid w:val="002628B2"/>
    <w:rsid w:val="002D1A30"/>
    <w:rsid w:val="002D37AA"/>
    <w:rsid w:val="003437FD"/>
    <w:rsid w:val="0037237F"/>
    <w:rsid w:val="004B37AA"/>
    <w:rsid w:val="004E7BE0"/>
    <w:rsid w:val="00576CB6"/>
    <w:rsid w:val="005B164B"/>
    <w:rsid w:val="005F4CD3"/>
    <w:rsid w:val="005F4CE7"/>
    <w:rsid w:val="008C3F0D"/>
    <w:rsid w:val="00931726"/>
    <w:rsid w:val="009C4C0C"/>
    <w:rsid w:val="009E1352"/>
    <w:rsid w:val="00AD6CC4"/>
    <w:rsid w:val="00B12CFB"/>
    <w:rsid w:val="00B52735"/>
    <w:rsid w:val="00B5601A"/>
    <w:rsid w:val="00BA08BC"/>
    <w:rsid w:val="00BB4142"/>
    <w:rsid w:val="00C56289"/>
    <w:rsid w:val="00C80AD6"/>
    <w:rsid w:val="00D07B5C"/>
    <w:rsid w:val="00E14A2D"/>
    <w:rsid w:val="00E57C95"/>
    <w:rsid w:val="00E62E3C"/>
    <w:rsid w:val="00F304E8"/>
    <w:rsid w:val="00FD23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589B"/>
  <w15:chartTrackingRefBased/>
  <w15:docId w15:val="{43160094-18B0-4C4A-9B5E-B5FA2EC8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6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A0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628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56289"/>
    <w:pPr>
      <w:ind w:left="720"/>
      <w:contextualSpacing/>
    </w:pPr>
  </w:style>
  <w:style w:type="paragraph" w:styleId="Bobletekst">
    <w:name w:val="Balloon Text"/>
    <w:basedOn w:val="Normal"/>
    <w:link w:val="BobletekstTegn"/>
    <w:uiPriority w:val="99"/>
    <w:semiHidden/>
    <w:unhideWhenUsed/>
    <w:rsid w:val="00073BF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3BFB"/>
    <w:rPr>
      <w:rFonts w:ascii="Segoe UI" w:hAnsi="Segoe UI" w:cs="Segoe UI"/>
      <w:sz w:val="18"/>
      <w:szCs w:val="18"/>
    </w:rPr>
  </w:style>
  <w:style w:type="character" w:customStyle="1" w:styleId="Overskrift2Tegn">
    <w:name w:val="Overskrift 2 Tegn"/>
    <w:basedOn w:val="Standardskriftforavsnitt"/>
    <w:link w:val="Overskrift2"/>
    <w:uiPriority w:val="9"/>
    <w:rsid w:val="00BA08B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semiHidden/>
    <w:unhideWhenUsed/>
    <w:rsid w:val="00BA08BC"/>
    <w:rPr>
      <w:color w:val="0000FF"/>
      <w:u w:val="single"/>
    </w:rPr>
  </w:style>
  <w:style w:type="paragraph" w:styleId="NormalWeb">
    <w:name w:val="Normal (Web)"/>
    <w:basedOn w:val="Normal"/>
    <w:uiPriority w:val="99"/>
    <w:semiHidden/>
    <w:unhideWhenUsed/>
    <w:rsid w:val="00BA08B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BB4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779">
      <w:bodyDiv w:val="1"/>
      <w:marLeft w:val="0"/>
      <w:marRight w:val="0"/>
      <w:marTop w:val="0"/>
      <w:marBottom w:val="0"/>
      <w:divBdr>
        <w:top w:val="none" w:sz="0" w:space="0" w:color="auto"/>
        <w:left w:val="none" w:sz="0" w:space="0" w:color="auto"/>
        <w:bottom w:val="none" w:sz="0" w:space="0" w:color="auto"/>
        <w:right w:val="none" w:sz="0" w:space="0" w:color="auto"/>
      </w:divBdr>
    </w:div>
    <w:div w:id="20248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jodirektoratet.no/tjenester/klimagassutslipp-arealbruk-kommuner/?area=372&amp;sector=-3"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jodirektoratet.no/tjenester/klimagassutslipp-kommuner/?area=372&amp;sector=-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5660-2669-413F-A5CE-032B080B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1761</Words>
  <Characters>9335</Characters>
  <Application>Microsoft Office Word</Application>
  <DocSecurity>0</DocSecurity>
  <Lines>77</Lines>
  <Paragraphs>22</Paragraphs>
  <ScaleCrop>false</ScaleCrop>
  <HeadingPairs>
    <vt:vector size="4" baseType="variant">
      <vt:variant>
        <vt:lpstr>Tittel</vt:lpstr>
      </vt:variant>
      <vt:variant>
        <vt:i4>1</vt:i4>
      </vt:variant>
      <vt:variant>
        <vt:lpstr>Overskrifter</vt:lpstr>
      </vt:variant>
      <vt:variant>
        <vt:i4>15</vt:i4>
      </vt:variant>
    </vt:vector>
  </HeadingPairs>
  <TitlesOfParts>
    <vt:vector size="16" baseType="lpstr">
      <vt:lpstr/>
      <vt:lpstr>Klimagrunnlag. Vestvågøy kommune. </vt:lpstr>
      <vt:lpstr>    Klimagassutslipp. Kommunen som bedrift.</vt:lpstr>
      <vt:lpstr>    Klimagassutslipp. Kommunen som samfunn. </vt:lpstr>
      <vt:lpstr>    Utslippsregnskap -kommunens arealbruk</vt:lpstr>
      <vt:lpstr>    Forbruk av elektrisitet i Vestvågøy kommune</vt:lpstr>
      <vt:lpstr>    Analyse av klimagassutslipp og energibruk i Vestvågøy kommune</vt:lpstr>
      <vt:lpstr>    Klimastrategi Vestvågøy kommune</vt:lpstr>
      <vt:lpstr>    Klimamål i Vestvågøy kommune</vt:lpstr>
      <vt:lpstr>    Energimål i Vestvågøy kommune</vt:lpstr>
      <vt:lpstr>    Klimatiltak i Vestvågøy kommune</vt:lpstr>
      <vt:lpstr>    Energitiltak i Moskenes kommune</vt:lpstr>
      <vt:lpstr>    Arealbruk i Moskenes kommune</vt:lpstr>
      <vt:lpstr>    Beregning av klimaeffekt av klimatiltak i Moskenes kommune</vt:lpstr>
      <vt:lpstr>    Mulige virkemidler og finansieringsordninger for de ulike tiltakene</vt:lpstr>
      <vt:lpstr>    Klimatilpassning</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Svendsen</dc:creator>
  <cp:keywords/>
  <dc:description/>
  <cp:lastModifiedBy>Robert Svendsen</cp:lastModifiedBy>
  <cp:revision>5</cp:revision>
  <dcterms:created xsi:type="dcterms:W3CDTF">2020-01-20T08:52:00Z</dcterms:created>
  <dcterms:modified xsi:type="dcterms:W3CDTF">2020-01-20T09:50:00Z</dcterms:modified>
</cp:coreProperties>
</file>