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4A564F1" w14:paraId="39F518E9" wp14:textId="42DD1B2D">
      <w:pPr>
        <w:spacing w:after="160" w:line="259" w:lineRule="auto"/>
        <w:rPr>
          <w:rFonts w:ascii="Calibri" w:hAnsi="Calibri" w:eastAsia="Calibri" w:cs="Calibri"/>
          <w:noProof w:val="0"/>
          <w:sz w:val="32"/>
          <w:szCs w:val="32"/>
          <w:lang w:val="nb-NO"/>
        </w:rPr>
      </w:pPr>
      <w:bookmarkStart w:name="_GoBack" w:id="0"/>
      <w:bookmarkEnd w:id="0"/>
      <w:r w:rsidRPr="44A564F1" w:rsidR="44A564F1">
        <w:rPr>
          <w:rFonts w:ascii="Calibri" w:hAnsi="Calibri" w:eastAsia="Calibri" w:cs="Calibri"/>
          <w:b w:val="1"/>
          <w:bCs w:val="1"/>
          <w:noProof w:val="0"/>
          <w:sz w:val="32"/>
          <w:szCs w:val="32"/>
          <w:u w:val="single"/>
          <w:lang w:val="nb-NO"/>
        </w:rPr>
        <w:t>Heltid – nyhetsbrev nr. 5 – 2020</w:t>
      </w:r>
    </w:p>
    <w:p xmlns:wp14="http://schemas.microsoft.com/office/word/2010/wordml" w:rsidP="44A564F1" w14:paraId="5AE536B9" wp14:textId="5279B324">
      <w:pPr>
        <w:spacing w:after="160" w:line="259" w:lineRule="auto"/>
        <w:rPr>
          <w:rFonts w:ascii="Calibri" w:hAnsi="Calibri" w:eastAsia="Calibri" w:cs="Calibri"/>
          <w:noProof w:val="0"/>
          <w:sz w:val="22"/>
          <w:szCs w:val="22"/>
          <w:lang w:val="nb-NO"/>
        </w:rPr>
      </w:pPr>
      <w:r w:rsidRPr="4E8FE28C" w:rsidR="4E8FE28C">
        <w:rPr>
          <w:rFonts w:ascii="Calibri" w:hAnsi="Calibri" w:eastAsia="Calibri" w:cs="Calibri"/>
          <w:noProof w:val="0"/>
          <w:sz w:val="22"/>
          <w:szCs w:val="22"/>
          <w:lang w:val="nb-NO"/>
        </w:rPr>
        <w:t xml:space="preserve">Som nevnt i forrige ukes utsendelse, skal vi i dag se nærmere på hva Bodø kommune har gjort de siste årene. </w:t>
      </w:r>
    </w:p>
    <w:p w:rsidR="4E8FE28C" w:rsidP="4E8FE28C" w:rsidRDefault="4E8FE28C" w14:paraId="3C45FA42" w14:textId="6BCB4FA4">
      <w:pPr>
        <w:pStyle w:val="Normal"/>
        <w:spacing w:after="160" w:line="259" w:lineRule="auto"/>
        <w:rPr>
          <w:rFonts w:ascii="Calibri" w:hAnsi="Calibri" w:eastAsia="Calibri" w:cs="Calibri"/>
          <w:noProof w:val="0"/>
          <w:sz w:val="22"/>
          <w:szCs w:val="22"/>
          <w:lang w:val="nb-NO"/>
        </w:rPr>
      </w:pPr>
      <w:r w:rsidRPr="4E8FE28C" w:rsidR="4E8FE28C">
        <w:rPr>
          <w:rFonts w:ascii="Calibri" w:hAnsi="Calibri" w:eastAsia="Calibri" w:cs="Calibri"/>
          <w:noProof w:val="0"/>
          <w:sz w:val="22"/>
          <w:szCs w:val="22"/>
          <w:lang w:val="nb-NO"/>
        </w:rPr>
        <w:t xml:space="preserve">Men først - litt om </w:t>
      </w:r>
      <w:proofErr w:type="spellStart"/>
      <w:r w:rsidRPr="4E8FE28C" w:rsidR="4E8FE28C">
        <w:rPr>
          <w:rFonts w:ascii="Calibri" w:hAnsi="Calibri" w:eastAsia="Calibri" w:cs="Calibri"/>
          <w:noProof w:val="0"/>
          <w:sz w:val="22"/>
          <w:szCs w:val="22"/>
          <w:lang w:val="nb-NO"/>
        </w:rPr>
        <w:t>ståa</w:t>
      </w:r>
      <w:proofErr w:type="spellEnd"/>
      <w:r w:rsidRPr="4E8FE28C" w:rsidR="4E8FE28C">
        <w:rPr>
          <w:rFonts w:ascii="Calibri" w:hAnsi="Calibri" w:eastAsia="Calibri" w:cs="Calibri"/>
          <w:noProof w:val="0"/>
          <w:sz w:val="22"/>
          <w:szCs w:val="22"/>
          <w:lang w:val="nb-NO"/>
        </w:rPr>
        <w:t xml:space="preserve"> rund </w:t>
      </w:r>
      <w:r w:rsidRPr="4E8FE28C" w:rsidR="4E8FE28C">
        <w:rPr>
          <w:rFonts w:ascii="Calibri" w:hAnsi="Calibri" w:eastAsia="Calibri" w:cs="Calibri"/>
          <w:noProof w:val="0"/>
          <w:sz w:val="22"/>
          <w:szCs w:val="22"/>
          <w:lang w:val="nb-NO"/>
        </w:rPr>
        <w:t>omkring</w:t>
      </w:r>
      <w:r w:rsidRPr="4E8FE28C" w:rsidR="4E8FE28C">
        <w:rPr>
          <w:rFonts w:ascii="Calibri" w:hAnsi="Calibri" w:eastAsia="Calibri" w:cs="Calibri"/>
          <w:noProof w:val="0"/>
          <w:sz w:val="22"/>
          <w:szCs w:val="22"/>
          <w:lang w:val="nb-NO"/>
        </w:rPr>
        <w:t xml:space="preserve"> i landet:</w:t>
      </w:r>
    </w:p>
    <w:p xmlns:wp14="http://schemas.microsoft.com/office/word/2010/wordml" w:rsidP="04FB6F9E" w14:paraId="2F650550" wp14:textId="5020CBD4">
      <w:pPr>
        <w:spacing w:after="160" w:line="259" w:lineRule="auto"/>
        <w:rPr>
          <w:rFonts w:ascii="Calibri" w:hAnsi="Calibri" w:eastAsia="Calibri" w:cs="Calibri"/>
          <w:noProof w:val="0"/>
          <w:sz w:val="12"/>
          <w:szCs w:val="12"/>
          <w:lang w:val="nb-NO"/>
        </w:rPr>
      </w:pPr>
    </w:p>
    <w:p xmlns:wp14="http://schemas.microsoft.com/office/word/2010/wordml" w:rsidP="44A564F1" w14:paraId="18200E05" wp14:textId="74D34689">
      <w:pPr>
        <w:spacing w:after="160" w:line="259" w:lineRule="auto"/>
        <w:rPr>
          <w:rFonts w:ascii="Calibri" w:hAnsi="Calibri" w:eastAsia="Calibri" w:cs="Calibri"/>
          <w:noProof w:val="0"/>
          <w:sz w:val="22"/>
          <w:szCs w:val="22"/>
          <w:lang w:val="nb-NO"/>
        </w:rPr>
      </w:pPr>
      <w:r w:rsidRPr="4E8FE28C" w:rsidR="4E8FE28C">
        <w:rPr>
          <w:rFonts w:ascii="Calibri" w:hAnsi="Calibri" w:eastAsia="Calibri" w:cs="Calibri"/>
          <w:b w:val="1"/>
          <w:bCs w:val="1"/>
          <w:noProof w:val="0"/>
          <w:sz w:val="22"/>
          <w:szCs w:val="22"/>
          <w:lang w:val="nb-NO"/>
        </w:rPr>
        <w:t>Hele stillinger:</w:t>
      </w:r>
    </w:p>
    <w:p xmlns:wp14="http://schemas.microsoft.com/office/word/2010/wordml" w:rsidP="44A564F1" w14:paraId="0DB5FA04" wp14:textId="5B9039CF">
      <w:pPr>
        <w:spacing w:after="160" w:line="259" w:lineRule="auto"/>
        <w:rPr>
          <w:rFonts w:ascii="Calibri" w:hAnsi="Calibri" w:eastAsia="Calibri" w:cs="Calibri"/>
          <w:noProof w:val="0"/>
          <w:sz w:val="22"/>
          <w:szCs w:val="22"/>
          <w:lang w:val="nb-NO"/>
        </w:rPr>
      </w:pPr>
      <w:r w:rsidRPr="4E8FE28C" w:rsidR="4E8FE28C">
        <w:rPr>
          <w:rFonts w:ascii="Calibri" w:hAnsi="Calibri" w:eastAsia="Calibri" w:cs="Calibri"/>
          <w:noProof w:val="0"/>
          <w:sz w:val="22"/>
          <w:szCs w:val="22"/>
          <w:lang w:val="nb-NO"/>
        </w:rPr>
        <w:t xml:space="preserve">Andelen hele stillinger varierer mellom sektorer, mellom landsdeler, regioner, og kommuner, og innad i kommunene. Vestvågøy har en </w:t>
      </w:r>
      <w:r w:rsidRPr="4E8FE28C" w:rsidR="4E8FE28C">
        <w:rPr>
          <w:rFonts w:ascii="Calibri" w:hAnsi="Calibri" w:eastAsia="Calibri" w:cs="Calibri"/>
          <w:b w:val="1"/>
          <w:bCs w:val="1"/>
          <w:noProof w:val="0"/>
          <w:sz w:val="22"/>
          <w:szCs w:val="22"/>
          <w:lang w:val="nb-NO"/>
        </w:rPr>
        <w:t>lav andel hele stillinger i omsorgssektoren</w:t>
      </w:r>
      <w:r w:rsidRPr="4E8FE28C" w:rsidR="4E8FE28C">
        <w:rPr>
          <w:rFonts w:ascii="Calibri" w:hAnsi="Calibri" w:eastAsia="Calibri" w:cs="Calibri"/>
          <w:noProof w:val="0"/>
          <w:sz w:val="22"/>
          <w:szCs w:val="22"/>
          <w:lang w:val="nb-NO"/>
        </w:rPr>
        <w:t>, ca. 16%</w:t>
      </w:r>
    </w:p>
    <w:p xmlns:wp14="http://schemas.microsoft.com/office/word/2010/wordml" w:rsidP="44A564F1" w14:paraId="2577565A" wp14:textId="10692576">
      <w:pPr>
        <w:spacing w:after="160" w:line="259" w:lineRule="auto"/>
        <w:rPr>
          <w:rFonts w:ascii="Calibri" w:hAnsi="Calibri" w:eastAsia="Calibri" w:cs="Calibri"/>
          <w:noProof w:val="0"/>
          <w:sz w:val="20"/>
          <w:szCs w:val="20"/>
          <w:lang w:val="nb-NO"/>
        </w:rPr>
      </w:pPr>
      <w:r w:rsidRPr="4E8FE28C" w:rsidR="4E8FE28C">
        <w:rPr>
          <w:rFonts w:ascii="Calibri" w:hAnsi="Calibri" w:eastAsia="Calibri" w:cs="Calibri"/>
          <w:b w:val="1"/>
          <w:bCs w:val="1"/>
          <w:i w:val="1"/>
          <w:iCs w:val="1"/>
          <w:noProof w:val="0"/>
          <w:color w:val="0070C0"/>
          <w:sz w:val="20"/>
          <w:szCs w:val="20"/>
          <w:lang w:val="nb-NO"/>
        </w:rPr>
        <w:t>Figur 5 – andel hele stillinger i utvalgte kommuner - Leif Moland</w:t>
      </w:r>
    </w:p>
    <w:p w:rsidR="44A564F1" w:rsidP="44A564F1" w:rsidRDefault="44A564F1" w14:paraId="710CFEDF" w14:textId="371BD38A">
      <w:pPr>
        <w:pStyle w:val="Normal"/>
      </w:pPr>
      <w:r>
        <w:drawing>
          <wp:inline wp14:editId="7ECBE297" wp14:anchorId="4E27D7B8">
            <wp:extent cx="5553074" cy="3054191"/>
            <wp:effectExtent l="0" t="0" r="0" b="0"/>
            <wp:docPr id="83586974" name="" title=""/>
            <wp:cNvGraphicFramePr>
              <a:graphicFrameLocks noChangeAspect="1"/>
            </wp:cNvGraphicFramePr>
            <a:graphic>
              <a:graphicData uri="http://schemas.openxmlformats.org/drawingml/2006/picture">
                <pic:pic>
                  <pic:nvPicPr>
                    <pic:cNvPr id="0" name=""/>
                    <pic:cNvPicPr/>
                  </pic:nvPicPr>
                  <pic:blipFill>
                    <a:blip r:embed="R60748ea64569404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53074" cy="3054191"/>
                    </a:xfrm>
                    <a:prstGeom prst="rect">
                      <a:avLst/>
                    </a:prstGeom>
                  </pic:spPr>
                </pic:pic>
              </a:graphicData>
            </a:graphic>
          </wp:inline>
        </w:drawing>
      </w:r>
    </w:p>
    <w:p w:rsidR="4E8FE28C" w:rsidP="4E8FE28C" w:rsidRDefault="4E8FE28C" w14:paraId="09CD66C7" w14:textId="5EE7091B">
      <w:pPr>
        <w:spacing w:after="160" w:line="259" w:lineRule="auto"/>
        <w:rPr>
          <w:rFonts w:ascii="Calibri" w:hAnsi="Calibri" w:eastAsia="Calibri" w:cs="Calibri"/>
          <w:i w:val="0"/>
          <w:iCs w:val="0"/>
          <w:noProof w:val="0"/>
          <w:sz w:val="22"/>
          <w:szCs w:val="22"/>
          <w:lang w:val="nb-NO"/>
        </w:rPr>
      </w:pPr>
      <w:r w:rsidRPr="4E8FE28C" w:rsidR="4E8FE28C">
        <w:rPr>
          <w:rFonts w:ascii="Calibri" w:hAnsi="Calibri" w:eastAsia="Calibri" w:cs="Calibri"/>
          <w:i w:val="0"/>
          <w:iCs w:val="0"/>
          <w:noProof w:val="0"/>
          <w:sz w:val="22"/>
          <w:szCs w:val="22"/>
          <w:lang w:val="nb-NO"/>
        </w:rPr>
        <w:t>Selv om Vestvågøy ikke er fremhevet i oversikten, er det lett å se at vi havner ganske langt ned på statistikken.</w:t>
      </w:r>
    </w:p>
    <w:p w:rsidR="4E8FE28C" w:rsidP="04FB6F9E" w:rsidRDefault="4E8FE28C" w14:paraId="31496AE8" w14:textId="052EC2C5">
      <w:pPr>
        <w:spacing w:after="160" w:line="259" w:lineRule="auto"/>
        <w:rPr>
          <w:rFonts w:ascii="Calibri" w:hAnsi="Calibri" w:eastAsia="Calibri" w:cs="Calibri"/>
          <w:i w:val="1"/>
          <w:iCs w:val="1"/>
          <w:noProof w:val="0"/>
          <w:sz w:val="12"/>
          <w:szCs w:val="12"/>
          <w:lang w:val="nb-NO"/>
        </w:rPr>
      </w:pPr>
    </w:p>
    <w:p w:rsidR="4E8FE28C" w:rsidP="4E8FE28C" w:rsidRDefault="4E8FE28C" w14:paraId="31155C7D" w14:textId="386FDFE8">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lang w:val="nb-NO"/>
        </w:rPr>
      </w:pPr>
      <w:r w:rsidRPr="4E8FE28C" w:rsidR="4E8FE28C">
        <w:rPr>
          <w:rFonts w:ascii="Calibri" w:hAnsi="Calibri" w:eastAsia="Calibri" w:cs="Calibri"/>
          <w:b w:val="1"/>
          <w:bCs w:val="1"/>
          <w:noProof w:val="0"/>
          <w:sz w:val="22"/>
          <w:szCs w:val="22"/>
          <w:lang w:val="nb-NO"/>
        </w:rPr>
        <w:t>Gjennomsnittlig stillingsstørrelse:</w:t>
      </w:r>
    </w:p>
    <w:p w:rsidR="44A564F1" w:rsidP="44A564F1" w:rsidRDefault="44A564F1" w14:paraId="5FF36172" w14:textId="763DBC04">
      <w:pPr>
        <w:spacing w:after="160" w:line="259" w:lineRule="auto"/>
        <w:rPr>
          <w:rFonts w:ascii="Calibri" w:hAnsi="Calibri" w:eastAsia="Calibri" w:cs="Calibri"/>
          <w:noProof w:val="0"/>
          <w:sz w:val="22"/>
          <w:szCs w:val="22"/>
          <w:lang w:val="nb-NO"/>
        </w:rPr>
      </w:pPr>
      <w:r w:rsidRPr="44A564F1" w:rsidR="44A564F1">
        <w:rPr>
          <w:rFonts w:ascii="Calibri" w:hAnsi="Calibri" w:eastAsia="Calibri" w:cs="Calibri"/>
          <w:i w:val="1"/>
          <w:iCs w:val="1"/>
          <w:noProof w:val="0"/>
          <w:sz w:val="22"/>
          <w:szCs w:val="22"/>
          <w:lang w:val="nb-NO"/>
        </w:rPr>
        <w:t xml:space="preserve">Gjennomsnittlig stillingsstørrelse i helse- og omsorgssektoren i alle landets kommuner var i 2017 på ca. 66 prosent, flere av de største kommunene har hatt en betydelig tilbakegang de senere årene (Moland 2019). </w:t>
      </w:r>
    </w:p>
    <w:p w:rsidR="44A564F1" w:rsidP="44A564F1" w:rsidRDefault="44A564F1" w14:paraId="227A4AC7" w14:textId="70EC5FC8">
      <w:pPr>
        <w:spacing w:after="160" w:line="259" w:lineRule="auto"/>
        <w:rPr>
          <w:rFonts w:ascii="Calibri" w:hAnsi="Calibri" w:eastAsia="Calibri" w:cs="Calibri"/>
          <w:noProof w:val="0"/>
          <w:sz w:val="22"/>
          <w:szCs w:val="22"/>
          <w:lang w:val="nb-NO"/>
        </w:rPr>
      </w:pPr>
      <w:r w:rsidRPr="4E8FE28C" w:rsidR="4E8FE28C">
        <w:rPr>
          <w:rFonts w:ascii="Calibri" w:hAnsi="Calibri" w:eastAsia="Calibri" w:cs="Calibri"/>
          <w:noProof w:val="0"/>
          <w:sz w:val="22"/>
          <w:szCs w:val="22"/>
          <w:lang w:val="nb-NO"/>
        </w:rPr>
        <w:t xml:space="preserve">Vestvågøy er litt over landsgjennomsnittet når det gjelder </w:t>
      </w:r>
      <w:r w:rsidRPr="4E8FE28C" w:rsidR="4E8FE28C">
        <w:rPr>
          <w:rFonts w:ascii="Calibri" w:hAnsi="Calibri" w:eastAsia="Calibri" w:cs="Calibri"/>
          <w:b w:val="1"/>
          <w:bCs w:val="1"/>
          <w:noProof w:val="0"/>
          <w:sz w:val="22"/>
          <w:szCs w:val="22"/>
          <w:lang w:val="nb-NO"/>
        </w:rPr>
        <w:t>gjennomsnittlig stillingsprosent</w:t>
      </w:r>
      <w:r w:rsidRPr="4E8FE28C" w:rsidR="4E8FE28C">
        <w:rPr>
          <w:rFonts w:ascii="Calibri" w:hAnsi="Calibri" w:eastAsia="Calibri" w:cs="Calibri"/>
          <w:noProof w:val="0"/>
          <w:sz w:val="22"/>
          <w:szCs w:val="22"/>
          <w:lang w:val="nb-NO"/>
        </w:rPr>
        <w:t>, med 72%, med litt variasjon mellom avdelingene i sektoren.</w:t>
      </w:r>
    </w:p>
    <w:p w:rsidR="44A564F1" w:rsidP="44A564F1" w:rsidRDefault="44A564F1" w14:paraId="51F2715C" w14:textId="7D2114A5">
      <w:pPr>
        <w:spacing w:after="160" w:line="259" w:lineRule="auto"/>
        <w:rPr>
          <w:rFonts w:ascii="Calibri" w:hAnsi="Calibri" w:eastAsia="Calibri" w:cs="Calibri"/>
          <w:noProof w:val="0"/>
          <w:sz w:val="20"/>
          <w:szCs w:val="20"/>
          <w:lang w:val="nb-NO"/>
        </w:rPr>
      </w:pPr>
      <w:r w:rsidRPr="44A564F1" w:rsidR="44A564F1">
        <w:rPr>
          <w:rFonts w:ascii="Calibri" w:hAnsi="Calibri" w:eastAsia="Calibri" w:cs="Calibri"/>
          <w:b w:val="1"/>
          <w:bCs w:val="1"/>
          <w:i w:val="1"/>
          <w:iCs w:val="1"/>
          <w:noProof w:val="0"/>
          <w:color w:val="0070C0"/>
          <w:sz w:val="20"/>
          <w:szCs w:val="20"/>
          <w:lang w:val="nb-NO"/>
        </w:rPr>
        <w:t>Figur 6 – gjennomsnittlig stillingsstørrelse i utvalgte kommuner - Leif Moland</w:t>
      </w:r>
    </w:p>
    <w:p w:rsidR="44A564F1" w:rsidP="04FB6F9E" w:rsidRDefault="44A564F1" w14:paraId="3A9E6F39" w14:textId="77636F69">
      <w:pPr>
        <w:pStyle w:val="Normal"/>
        <w:rPr>
          <w:sz w:val="12"/>
          <w:szCs w:val="12"/>
        </w:rPr>
      </w:pPr>
    </w:p>
    <w:p w:rsidR="44A564F1" w:rsidP="44A564F1" w:rsidRDefault="44A564F1" w14:paraId="0AFB98EB" w14:textId="095909D0">
      <w:pPr>
        <w:pStyle w:val="Normal"/>
      </w:pPr>
      <w:r>
        <w:drawing>
          <wp:inline wp14:editId="166AC82C" wp14:anchorId="28DC98AF">
            <wp:extent cx="5572125" cy="3552230"/>
            <wp:effectExtent l="0" t="0" r="0" b="0"/>
            <wp:docPr id="127397411" name="" title=""/>
            <wp:cNvGraphicFramePr>
              <a:graphicFrameLocks noChangeAspect="1"/>
            </wp:cNvGraphicFramePr>
            <a:graphic>
              <a:graphicData uri="http://schemas.openxmlformats.org/drawingml/2006/picture">
                <pic:pic>
                  <pic:nvPicPr>
                    <pic:cNvPr id="0" name=""/>
                    <pic:cNvPicPr/>
                  </pic:nvPicPr>
                  <pic:blipFill>
                    <a:blip r:embed="R9ddc3be34290422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72125" cy="3552230"/>
                    </a:xfrm>
                    <a:prstGeom prst="rect">
                      <a:avLst/>
                    </a:prstGeom>
                  </pic:spPr>
                </pic:pic>
              </a:graphicData>
            </a:graphic>
          </wp:inline>
        </w:drawing>
      </w:r>
    </w:p>
    <w:p w:rsidR="44A564F1" w:rsidP="44A564F1" w:rsidRDefault="44A564F1" w14:paraId="210D1C4B" w14:textId="51FBFB49">
      <w:pPr>
        <w:pStyle w:val="Normal"/>
      </w:pPr>
      <w:r w:rsidR="5DD6FFD3">
        <w:rPr/>
        <w:t>Selv om Vestvågøy ikke er blant kommunene i oversikten, kan vi se at vi er omtrent på nivå med Fauske, en annen kommune i KOSTRA gruppe 11, sånn “midt på treet”.</w:t>
      </w:r>
    </w:p>
    <w:p w:rsidR="4E8FE28C" w:rsidP="04FB6F9E" w:rsidRDefault="4E8FE28C" w14:paraId="632F1D28" w14:textId="290E81F6">
      <w:pPr>
        <w:pStyle w:val="Normal"/>
        <w:rPr>
          <w:sz w:val="12"/>
          <w:szCs w:val="12"/>
        </w:rPr>
      </w:pPr>
    </w:p>
    <w:p w:rsidR="4E8FE28C" w:rsidP="4E8FE28C" w:rsidRDefault="4E8FE28C" w14:paraId="09A805BA" w14:textId="13CF60E5">
      <w:pPr>
        <w:spacing w:after="160" w:line="259" w:lineRule="auto"/>
        <w:rPr>
          <w:rFonts w:ascii="Calibri" w:hAnsi="Calibri" w:eastAsia="Calibri" w:cs="Calibri"/>
          <w:noProof w:val="0"/>
          <w:sz w:val="22"/>
          <w:szCs w:val="22"/>
          <w:lang w:val="nb-NO"/>
        </w:rPr>
      </w:pPr>
      <w:r w:rsidRPr="5DD6FFD3" w:rsidR="5DD6FFD3">
        <w:rPr>
          <w:rFonts w:ascii="Calibri" w:hAnsi="Calibri" w:eastAsia="Calibri" w:cs="Calibri"/>
          <w:b w:val="1"/>
          <w:bCs w:val="1"/>
          <w:noProof w:val="0"/>
          <w:sz w:val="22"/>
          <w:szCs w:val="22"/>
          <w:lang w:val="nb-NO"/>
        </w:rPr>
        <w:t>Heltid i Bodø - tre forsøksavdelinger:</w:t>
      </w:r>
    </w:p>
    <w:p w:rsidR="4E8FE28C" w:rsidP="5DD6FFD3" w:rsidRDefault="4E8FE28C" w14:paraId="6B01164E" w14:textId="26C683A7">
      <w:pPr>
        <w:pStyle w:val="Normal"/>
        <w:spacing w:after="160" w:line="259" w:lineRule="auto"/>
        <w:rPr>
          <w:rFonts w:ascii="Calibri" w:hAnsi="Calibri" w:eastAsia="Calibri" w:cs="Calibri"/>
          <w:b w:val="0"/>
          <w:bCs w:val="0"/>
          <w:noProof w:val="0"/>
          <w:sz w:val="22"/>
          <w:szCs w:val="22"/>
          <w:lang w:val="nb-NO"/>
        </w:rPr>
      </w:pPr>
      <w:r w:rsidRPr="5DD6FFD3" w:rsidR="5DD6FFD3">
        <w:rPr>
          <w:rFonts w:ascii="Calibri" w:hAnsi="Calibri" w:eastAsia="Calibri" w:cs="Calibri"/>
          <w:b w:val="0"/>
          <w:bCs w:val="0"/>
          <w:noProof w:val="0"/>
          <w:sz w:val="22"/>
          <w:szCs w:val="22"/>
          <w:lang w:val="nb-NO"/>
        </w:rPr>
        <w:t>I 2017 var Vestvågøy en av flere kommuner i KS region Nord som meldte seg på “heltid i nord”-nettverket. De andre kommunene var Bodø, Alta, Hemnes, Leirfjord, Vefsn og Rana.</w:t>
      </w:r>
    </w:p>
    <w:p w:rsidR="4E8FE28C" w:rsidP="5DD6FFD3" w:rsidRDefault="4E8FE28C" w14:paraId="1C4BE065" w14:textId="22B002D8">
      <w:pPr>
        <w:pStyle w:val="Normal"/>
        <w:spacing w:after="160" w:line="259" w:lineRule="auto"/>
        <w:rPr>
          <w:rFonts w:ascii="Calibri" w:hAnsi="Calibri" w:eastAsia="Calibri" w:cs="Calibri"/>
          <w:b w:val="0"/>
          <w:bCs w:val="0"/>
          <w:noProof w:val="0"/>
          <w:sz w:val="22"/>
          <w:szCs w:val="22"/>
          <w:lang w:val="nb-NO"/>
        </w:rPr>
      </w:pPr>
      <w:r w:rsidRPr="5DD6FFD3" w:rsidR="5DD6FFD3">
        <w:rPr>
          <w:rFonts w:ascii="Calibri" w:hAnsi="Calibri" w:eastAsia="Calibri" w:cs="Calibri"/>
          <w:b w:val="0"/>
          <w:bCs w:val="0"/>
          <w:noProof w:val="0"/>
          <w:sz w:val="22"/>
          <w:szCs w:val="22"/>
          <w:lang w:val="nb-NO"/>
        </w:rPr>
        <w:t>I løpet av perioden har flere av kommunene falt fra, og Bodø var først med å forlate nettverket. Det betyr ikke at de har droppet heltidssatsingen, de har i stedet gjort det på sin måte. Det henger blant annet sammen med etableringen av “Styrhuset” som skal være et helhetlig styringsverktøy for kommunen og lederne, basert på uttrekk av data fra alle de ulike systemene de har. Bodø har dermed etablert sin egen metode og egne verktøy for å jobbe med heltid, jeg tror det var med å gjøre nettverket uaktuelt for dem jf videre deltakelse.</w:t>
      </w:r>
    </w:p>
    <w:p w:rsidR="4E8FE28C" w:rsidP="4E8FE28C" w:rsidRDefault="4E8FE28C" w14:paraId="01054179" w14:textId="4E1071AA">
      <w:pPr>
        <w:pStyle w:val="Normal"/>
        <w:spacing w:after="160" w:line="259" w:lineRule="auto"/>
        <w:rPr>
          <w:rFonts w:ascii="Calibri" w:hAnsi="Calibri" w:eastAsia="Calibri" w:cs="Calibri"/>
          <w:b w:val="0"/>
          <w:bCs w:val="0"/>
          <w:noProof w:val="0"/>
          <w:sz w:val="22"/>
          <w:szCs w:val="22"/>
          <w:lang w:val="nb-NO"/>
        </w:rPr>
      </w:pPr>
      <w:r w:rsidRPr="5DD6FFD3" w:rsidR="5DD6FFD3">
        <w:rPr>
          <w:rFonts w:ascii="Calibri" w:hAnsi="Calibri" w:eastAsia="Calibri" w:cs="Calibri"/>
          <w:b w:val="0"/>
          <w:bCs w:val="0"/>
          <w:noProof w:val="0"/>
          <w:sz w:val="22"/>
          <w:szCs w:val="22"/>
          <w:lang w:val="nb-NO"/>
        </w:rPr>
        <w:t xml:space="preserve">Bodø har etter </w:t>
      </w:r>
      <w:proofErr w:type="spellStart"/>
      <w:r w:rsidRPr="5DD6FFD3" w:rsidR="5DD6FFD3">
        <w:rPr>
          <w:rFonts w:ascii="Calibri" w:hAnsi="Calibri" w:eastAsia="Calibri" w:cs="Calibri"/>
          <w:b w:val="0"/>
          <w:bCs w:val="0"/>
          <w:noProof w:val="0"/>
          <w:sz w:val="22"/>
          <w:szCs w:val="22"/>
          <w:lang w:val="nb-NO"/>
        </w:rPr>
        <w:t>exit’en</w:t>
      </w:r>
      <w:proofErr w:type="spellEnd"/>
      <w:r w:rsidRPr="5DD6FFD3" w:rsidR="5DD6FFD3">
        <w:rPr>
          <w:rFonts w:ascii="Calibri" w:hAnsi="Calibri" w:eastAsia="Calibri" w:cs="Calibri"/>
          <w:b w:val="0"/>
          <w:bCs w:val="0"/>
          <w:noProof w:val="0"/>
          <w:sz w:val="22"/>
          <w:szCs w:val="22"/>
          <w:lang w:val="nb-NO"/>
        </w:rPr>
        <w:t xml:space="preserve"> fra nettverket jobbet videre med målsettinger i forhold til heltid, og har i 2018 gjennomført pilotforsøk i tre avdelinger:</w:t>
      </w:r>
    </w:p>
    <w:p w:rsidR="4E8FE28C" w:rsidP="4E8FE28C" w:rsidRDefault="4E8FE28C" w14:paraId="0032F0F0" w14:textId="0F8E0123">
      <w:pPr>
        <w:pStyle w:val="ListParagraph"/>
        <w:numPr>
          <w:ilvl w:val="0"/>
          <w:numId w:val="2"/>
        </w:numPr>
        <w:spacing w:after="160" w:line="259" w:lineRule="auto"/>
        <w:rPr>
          <w:rFonts w:ascii="Calibri" w:hAnsi="Calibri" w:eastAsia="Calibri" w:cs="Calibri" w:asciiTheme="minorAscii" w:hAnsiTheme="minorAscii" w:eastAsiaTheme="minorAscii" w:cstheme="minorAscii"/>
          <w:color w:val="000000" w:themeColor="text1" w:themeTint="FF" w:themeShade="FF"/>
          <w:sz w:val="24"/>
          <w:szCs w:val="24"/>
        </w:rPr>
      </w:pPr>
      <w:proofErr w:type="spellStart"/>
      <w:r w:rsidRPr="4E8FE28C" w:rsidR="4E8FE28C">
        <w:rPr>
          <w:rFonts w:ascii="Calibri" w:hAnsi="Calibri" w:eastAsia="Calibri" w:cs="Calibri"/>
          <w:noProof w:val="0"/>
          <w:color w:val="auto"/>
          <w:sz w:val="24"/>
          <w:szCs w:val="24"/>
          <w:lang w:val="nb-NO"/>
        </w:rPr>
        <w:t>Sølvsuper</w:t>
      </w:r>
      <w:proofErr w:type="spellEnd"/>
      <w:r w:rsidRPr="4E8FE28C" w:rsidR="4E8FE28C">
        <w:rPr>
          <w:rFonts w:ascii="Calibri" w:hAnsi="Calibri" w:eastAsia="Calibri" w:cs="Calibri"/>
          <w:noProof w:val="0"/>
          <w:color w:val="auto"/>
          <w:sz w:val="24"/>
          <w:szCs w:val="24"/>
          <w:lang w:val="nb-NO"/>
        </w:rPr>
        <w:t xml:space="preserve"> helse- og velferdssenter</w:t>
      </w:r>
    </w:p>
    <w:p w:rsidR="4E8FE28C" w:rsidP="4E8FE28C" w:rsidRDefault="4E8FE28C" w14:paraId="77899BA4" w14:textId="690993FA">
      <w:pPr>
        <w:pStyle w:val="ListParagraph"/>
        <w:numPr>
          <w:ilvl w:val="0"/>
          <w:numId w:val="2"/>
        </w:numPr>
        <w:spacing w:after="160" w:line="259" w:lineRule="auto"/>
        <w:rPr>
          <w:color w:val="000000" w:themeColor="text1" w:themeTint="FF" w:themeShade="FF"/>
          <w:sz w:val="24"/>
          <w:szCs w:val="24"/>
        </w:rPr>
      </w:pPr>
      <w:r w:rsidRPr="4E8FE28C" w:rsidR="4E8FE28C">
        <w:rPr>
          <w:rFonts w:ascii="Calibri" w:hAnsi="Calibri" w:eastAsia="Calibri" w:cs="Calibri"/>
          <w:noProof w:val="0"/>
          <w:color w:val="auto"/>
          <w:sz w:val="24"/>
          <w:szCs w:val="24"/>
          <w:lang w:val="nb-NO"/>
        </w:rPr>
        <w:t xml:space="preserve">Hjemmetjenesten Sentrum </w:t>
      </w:r>
    </w:p>
    <w:p w:rsidR="4E8FE28C" w:rsidP="4E8FE28C" w:rsidRDefault="4E8FE28C" w14:paraId="28D279BF" w14:textId="638CE86B">
      <w:pPr>
        <w:pStyle w:val="ListParagraph"/>
        <w:numPr>
          <w:ilvl w:val="0"/>
          <w:numId w:val="2"/>
        </w:numPr>
        <w:spacing w:after="160" w:line="259" w:lineRule="auto"/>
        <w:rPr>
          <w:color w:val="000000" w:themeColor="text1" w:themeTint="FF" w:themeShade="FF"/>
          <w:sz w:val="24"/>
          <w:szCs w:val="24"/>
        </w:rPr>
      </w:pPr>
      <w:r w:rsidRPr="5DD6FFD3" w:rsidR="5DD6FFD3">
        <w:rPr>
          <w:rFonts w:ascii="Calibri" w:hAnsi="Calibri" w:eastAsia="Calibri" w:cs="Calibri"/>
          <w:noProof w:val="0"/>
          <w:color w:val="auto"/>
          <w:sz w:val="24"/>
          <w:szCs w:val="24"/>
          <w:lang w:val="nb-NO"/>
        </w:rPr>
        <w:t>Miljøtjenestene i Vollsletta 10</w:t>
      </w:r>
    </w:p>
    <w:p w:rsidR="5DD6FFD3" w:rsidP="5DD6FFD3" w:rsidRDefault="5DD6FFD3" w14:paraId="16936C42" w14:textId="59ADF598">
      <w:pPr>
        <w:pStyle w:val="Normal"/>
        <w:spacing w:after="160" w:line="259" w:lineRule="auto"/>
        <w:rPr>
          <w:rFonts w:ascii="Calibri" w:hAnsi="Calibri" w:eastAsia="Calibri" w:cs="Calibri"/>
          <w:b w:val="0"/>
          <w:bCs w:val="0"/>
          <w:noProof w:val="0"/>
          <w:sz w:val="22"/>
          <w:szCs w:val="22"/>
          <w:lang w:val="nb-NO"/>
        </w:rPr>
      </w:pPr>
      <w:r w:rsidRPr="04FB6F9E" w:rsidR="04FB6F9E">
        <w:rPr>
          <w:rFonts w:ascii="Calibri" w:hAnsi="Calibri" w:eastAsia="Calibri" w:cs="Calibri"/>
          <w:b w:val="0"/>
          <w:bCs w:val="0"/>
          <w:noProof w:val="0"/>
          <w:sz w:val="22"/>
          <w:szCs w:val="22"/>
          <w:lang w:val="nb-NO"/>
        </w:rPr>
        <w:t>Det vil si at de har igangsatt piloter i tre ulike typer tjenester – institusjon, hjemmetjeneste og TFF. Ikke så ulikt hvordan Vestvågøy har tenkt omkring utvelgelse av type tjeneste til pilotforsøk..</w:t>
      </w:r>
    </w:p>
    <w:p w:rsidR="4E8FE28C" w:rsidP="4E8FE28C" w:rsidRDefault="4E8FE28C" w14:paraId="7716B23E" w14:textId="178809DB">
      <w:pPr>
        <w:pStyle w:val="Normal"/>
        <w:spacing w:after="160" w:line="259" w:lineRule="auto"/>
        <w:rPr>
          <w:rFonts w:ascii="Calibri" w:hAnsi="Calibri" w:eastAsia="Calibri" w:cs="Calibri"/>
          <w:b w:val="0"/>
          <w:bCs w:val="0"/>
          <w:noProof w:val="0"/>
          <w:sz w:val="22"/>
          <w:szCs w:val="22"/>
          <w:lang w:val="nb-NO"/>
        </w:rPr>
      </w:pPr>
      <w:r w:rsidRPr="5DD6FFD3" w:rsidR="5DD6FFD3">
        <w:rPr>
          <w:rFonts w:ascii="Calibri" w:hAnsi="Calibri" w:eastAsia="Calibri" w:cs="Calibri"/>
          <w:b w:val="0"/>
          <w:bCs w:val="0"/>
          <w:noProof w:val="0"/>
          <w:sz w:val="22"/>
          <w:szCs w:val="22"/>
          <w:lang w:val="nb-NO"/>
        </w:rPr>
        <w:t>Her ser vi litt nærmere på erfaringene de har gjort, og identifiserer noen mulige fallgruver. Igjen bruker jeg forskningen til FAFO v/Leif Moland m/fl.</w:t>
      </w:r>
    </w:p>
    <w:p w:rsidR="4E8FE28C" w:rsidP="4E8FE28C" w:rsidRDefault="4E8FE28C" w14:paraId="498B9939" w14:textId="67C5C0BC">
      <w:pPr>
        <w:pStyle w:val="Normal"/>
        <w:spacing w:after="160" w:line="259" w:lineRule="auto"/>
        <w:rPr>
          <w:rFonts w:ascii="Calibri" w:hAnsi="Calibri" w:eastAsia="Calibri" w:cs="Calibri"/>
          <w:b w:val="0"/>
          <w:bCs w:val="0"/>
          <w:noProof w:val="0"/>
          <w:sz w:val="22"/>
          <w:szCs w:val="22"/>
          <w:lang w:val="nb-NO"/>
        </w:rPr>
      </w:pPr>
      <w:r w:rsidRPr="4E8FE28C" w:rsidR="4E8FE28C">
        <w:rPr>
          <w:rFonts w:ascii="Calibri" w:hAnsi="Calibri" w:eastAsia="Calibri" w:cs="Calibri"/>
          <w:b w:val="0"/>
          <w:bCs w:val="0"/>
          <w:noProof w:val="0"/>
          <w:sz w:val="22"/>
          <w:szCs w:val="22"/>
          <w:lang w:val="nb-NO"/>
        </w:rPr>
        <w:t>Først, en del av konklusjonen, som viser at Bodø har oppnådd noe med sitt arbeid:</w:t>
      </w:r>
    </w:p>
    <w:p w:rsidR="4E8FE28C" w:rsidP="4E8FE28C" w:rsidRDefault="4E8FE28C" w14:paraId="6B32C464" w14:textId="4730D01C">
      <w:pPr>
        <w:pStyle w:val="ListParagraph"/>
        <w:numPr>
          <w:ilvl w:val="0"/>
          <w:numId w:val="1"/>
        </w:numPr>
        <w:spacing w:after="160" w:line="259" w:lineRule="auto"/>
        <w:rPr>
          <w:rFonts w:ascii="Calibri" w:hAnsi="Calibri" w:eastAsia="Calibri" w:cs="Calibri" w:asciiTheme="minorAscii" w:hAnsiTheme="minorAscii" w:eastAsiaTheme="minorAscii" w:cstheme="minorAscii"/>
          <w:i w:val="1"/>
          <w:iCs w:val="1"/>
          <w:noProof w:val="0"/>
          <w:sz w:val="22"/>
          <w:szCs w:val="22"/>
          <w:lang w:val="nb-NO"/>
        </w:rPr>
      </w:pPr>
      <w:r w:rsidRPr="4E8FE28C" w:rsidR="4E8FE28C">
        <w:rPr>
          <w:rFonts w:ascii="Calibri" w:hAnsi="Calibri" w:eastAsia="Calibri" w:cs="Calibri"/>
          <w:i w:val="1"/>
          <w:iCs w:val="1"/>
          <w:noProof w:val="0"/>
          <w:sz w:val="22"/>
          <w:szCs w:val="22"/>
          <w:lang w:val="nb-NO"/>
        </w:rPr>
        <w:t>Turnuser som inneholder flere helgetimer i året, har gjort det teknisk mulig å tilby hele stillinger til alle som har ønsket dette. Turnusen med langvakter helg og noen langvakter i ukedagene har de største stillingene. Dette er i tråd med forsøk fra andre kommuner (Moland 2019)</w:t>
      </w:r>
    </w:p>
    <w:p w:rsidR="4E8FE28C" w:rsidP="4E8FE28C" w:rsidRDefault="4E8FE28C" w14:paraId="54A4F6C7" w14:textId="7E48A1B6">
      <w:pPr>
        <w:pStyle w:val="Normal"/>
      </w:pPr>
      <w:r w:rsidR="4E8FE28C">
        <w:rPr/>
        <w:t>Bodø kommune har presentert arbeidet på sine hjemmesider:</w:t>
      </w:r>
    </w:p>
    <w:p w:rsidR="4E8FE28C" w:rsidP="4E8FE28C" w:rsidRDefault="4E8FE28C" w14:paraId="6BC98423" w14:textId="390D7AA3">
      <w:pPr>
        <w:pStyle w:val="ListParagraph"/>
        <w:numPr>
          <w:ilvl w:val="0"/>
          <w:numId w:val="3"/>
        </w:numPr>
        <w:rPr>
          <w:rFonts w:ascii="Calibri" w:hAnsi="Calibri" w:eastAsia="Calibri" w:cs="Calibri" w:asciiTheme="minorAscii" w:hAnsiTheme="minorAscii" w:eastAsiaTheme="minorAscii" w:cstheme="minorAscii"/>
          <w:color w:val="0563C1"/>
          <w:sz w:val="22"/>
          <w:szCs w:val="22"/>
        </w:rPr>
      </w:pPr>
      <w:hyperlink r:id="R10eda994d5014a93">
        <w:r w:rsidRPr="4E8FE28C" w:rsidR="4E8FE28C">
          <w:rPr>
            <w:rStyle w:val="Hyperlink"/>
            <w:rFonts w:ascii="Calibri" w:hAnsi="Calibri" w:eastAsia="Calibri" w:cs="Calibri"/>
            <w:noProof w:val="0"/>
            <w:sz w:val="22"/>
            <w:szCs w:val="22"/>
            <w:lang w:val="nb-NO"/>
          </w:rPr>
          <w:t>https://bodo.kommune.no/aktuelt/mye-positivt-om-heltidskultur-i-bodo-article2623-910.html</w:t>
        </w:r>
      </w:hyperlink>
    </w:p>
    <w:p w:rsidR="4E8FE28C" w:rsidP="4E8FE28C" w:rsidRDefault="4E8FE28C" w14:paraId="2BB3BAB2" w14:textId="3676F6F9">
      <w:pPr>
        <w:pStyle w:val="Normal"/>
        <w:rPr>
          <w:rFonts w:ascii="Calibri" w:hAnsi="Calibri" w:eastAsia="Calibri" w:cs="Calibri"/>
          <w:noProof w:val="0"/>
          <w:sz w:val="22"/>
          <w:szCs w:val="22"/>
          <w:lang w:val="nb-NO"/>
        </w:rPr>
      </w:pPr>
      <w:r w:rsidRPr="4E8FE28C" w:rsidR="4E8FE28C">
        <w:rPr>
          <w:rFonts w:ascii="Calibri" w:hAnsi="Calibri" w:eastAsia="Calibri" w:cs="Calibri"/>
          <w:noProof w:val="0"/>
          <w:sz w:val="22"/>
          <w:szCs w:val="22"/>
          <w:lang w:val="nb-NO"/>
        </w:rPr>
        <w:t>Forskningsrapporten kan leses her i sin helhet:</w:t>
      </w:r>
    </w:p>
    <w:p w:rsidR="4E8FE28C" w:rsidP="4E8FE28C" w:rsidRDefault="4E8FE28C" w14:paraId="4CCC4045" w14:textId="23AE9D15">
      <w:pPr>
        <w:pStyle w:val="ListParagraph"/>
        <w:numPr>
          <w:ilvl w:val="0"/>
          <w:numId w:val="4"/>
        </w:numPr>
        <w:rPr>
          <w:rFonts w:ascii="Calibri" w:hAnsi="Calibri" w:eastAsia="Calibri" w:cs="Calibri" w:asciiTheme="minorAscii" w:hAnsiTheme="minorAscii" w:eastAsiaTheme="minorAscii" w:cstheme="minorAscii"/>
          <w:noProof w:val="0"/>
          <w:sz w:val="22"/>
          <w:szCs w:val="22"/>
          <w:lang w:val="nb-NO"/>
        </w:rPr>
      </w:pPr>
      <w:hyperlink r:id="R3a105ddb9fcd4628">
        <w:r w:rsidRPr="4E8FE28C" w:rsidR="4E8FE28C">
          <w:rPr>
            <w:rStyle w:val="Hyperlink"/>
            <w:noProof w:val="0"/>
            <w:lang w:val="nb-NO"/>
          </w:rPr>
          <w:t>https://bodo.kommune.no/getfile.php/135499-1554804795/Filer/2019/04%20april/Fafo-rapport-Heltidskultur.pdf</w:t>
        </w:r>
      </w:hyperlink>
    </w:p>
    <w:p w:rsidR="4E8FE28C" w:rsidP="04FB6F9E" w:rsidRDefault="4E8FE28C" w14:paraId="0F880E1A" w14:textId="5C21EEE9">
      <w:pPr>
        <w:pStyle w:val="Normal"/>
        <w:rPr>
          <w:noProof w:val="0"/>
          <w:sz w:val="12"/>
          <w:szCs w:val="12"/>
          <w:lang w:val="nb-NO"/>
        </w:rPr>
      </w:pPr>
    </w:p>
    <w:p w:rsidR="5DD6FFD3" w:rsidP="5DD6FFD3" w:rsidRDefault="5DD6FFD3" w14:paraId="10650AEF" w14:textId="5E714E0C">
      <w:pPr>
        <w:pStyle w:val="Normal"/>
        <w:rPr>
          <w:b w:val="1"/>
          <w:bCs w:val="1"/>
          <w:noProof w:val="0"/>
          <w:lang w:val="nb-NO"/>
        </w:rPr>
      </w:pPr>
      <w:r w:rsidRPr="5DD6FFD3" w:rsidR="5DD6FFD3">
        <w:rPr>
          <w:b w:val="1"/>
          <w:bCs w:val="1"/>
          <w:noProof w:val="0"/>
          <w:lang w:val="nb-NO"/>
        </w:rPr>
        <w:t>Hva de har gjort – forberedelser:</w:t>
      </w:r>
    </w:p>
    <w:p w:rsidR="5DD6FFD3" w:rsidP="5DD6FFD3" w:rsidRDefault="5DD6FFD3" w14:paraId="1E15CAFD" w14:textId="620F296F">
      <w:pPr>
        <w:pStyle w:val="ListParagraph"/>
        <w:numPr>
          <w:ilvl w:val="0"/>
          <w:numId w:val="5"/>
        </w:numPr>
        <w:rPr>
          <w:rFonts w:ascii="Calibri" w:hAnsi="Calibri" w:eastAsia="Calibri" w:cs="Calibri" w:asciiTheme="minorAscii" w:hAnsiTheme="minorAscii" w:eastAsiaTheme="minorAscii" w:cstheme="minorAscii"/>
          <w:noProof w:val="0"/>
          <w:sz w:val="22"/>
          <w:szCs w:val="22"/>
          <w:lang w:val="nb-NO"/>
        </w:rPr>
      </w:pPr>
      <w:r w:rsidRPr="04FB6F9E" w:rsidR="04FB6F9E">
        <w:rPr>
          <w:noProof w:val="0"/>
          <w:lang w:val="nb-NO"/>
        </w:rPr>
        <w:t>Beskrivelse og analyse av nå-situasjonen, november 2016 (FAFO, Agenda Kaupang)</w:t>
      </w:r>
    </w:p>
    <w:p w:rsidR="5DD6FFD3" w:rsidP="5DD6FFD3" w:rsidRDefault="5DD6FFD3" w14:paraId="069768B7" w14:textId="6A23B736">
      <w:pPr>
        <w:pStyle w:val="ListParagraph"/>
        <w:numPr>
          <w:ilvl w:val="0"/>
          <w:numId w:val="5"/>
        </w:numPr>
        <w:rPr>
          <w:noProof w:val="0"/>
          <w:sz w:val="22"/>
          <w:szCs w:val="22"/>
          <w:lang w:val="nb-NO"/>
        </w:rPr>
      </w:pPr>
      <w:r w:rsidRPr="5DD6FFD3" w:rsidR="5DD6FFD3">
        <w:rPr>
          <w:noProof w:val="0"/>
          <w:lang w:val="nb-NO"/>
        </w:rPr>
        <w:t>Utviklet retningslinjer for heltidskultur</w:t>
      </w:r>
    </w:p>
    <w:p w:rsidR="5DD6FFD3" w:rsidP="5DD6FFD3" w:rsidRDefault="5DD6FFD3" w14:paraId="0E779873" w14:textId="1307196C">
      <w:pPr>
        <w:pStyle w:val="ListParagraph"/>
        <w:numPr>
          <w:ilvl w:val="0"/>
          <w:numId w:val="5"/>
        </w:numPr>
        <w:rPr>
          <w:noProof w:val="0"/>
          <w:sz w:val="22"/>
          <w:szCs w:val="22"/>
          <w:lang w:val="nb-NO"/>
        </w:rPr>
      </w:pPr>
      <w:r w:rsidRPr="5DD6FFD3" w:rsidR="5DD6FFD3">
        <w:rPr>
          <w:noProof w:val="0"/>
          <w:lang w:val="nb-NO"/>
        </w:rPr>
        <w:t xml:space="preserve">Valgt ut pilotavdelinger </w:t>
      </w:r>
    </w:p>
    <w:p w:rsidR="5DD6FFD3" w:rsidP="04FB6F9E" w:rsidRDefault="5DD6FFD3" w14:paraId="1241E211" w14:textId="3B317E53">
      <w:pPr>
        <w:pStyle w:val="Normal"/>
        <w:ind w:left="360"/>
        <w:rPr>
          <w:noProof w:val="0"/>
          <w:sz w:val="12"/>
          <w:szCs w:val="12"/>
          <w:lang w:val="nb-NO"/>
        </w:rPr>
      </w:pPr>
    </w:p>
    <w:p w:rsidR="4E8FE28C" w:rsidP="4E8FE28C" w:rsidRDefault="4E8FE28C" w14:paraId="623903CD" w14:textId="41611212">
      <w:pPr>
        <w:pStyle w:val="Normal"/>
        <w:rPr>
          <w:b w:val="1"/>
          <w:bCs w:val="1"/>
          <w:noProof w:val="0"/>
          <w:lang w:val="nb-NO"/>
        </w:rPr>
      </w:pPr>
      <w:r w:rsidRPr="5DD6FFD3" w:rsidR="5DD6FFD3">
        <w:rPr>
          <w:b w:val="1"/>
          <w:bCs w:val="1"/>
          <w:noProof w:val="0"/>
          <w:lang w:val="nb-NO"/>
        </w:rPr>
        <w:t>Hva de har gjort – tiltak og evaluering:</w:t>
      </w:r>
    </w:p>
    <w:p w:rsidR="4E8FE28C" w:rsidP="4E8FE28C" w:rsidRDefault="4E8FE28C" w14:paraId="4F83FD94" w14:textId="1FC285B7">
      <w:pPr>
        <w:pStyle w:val="Normal"/>
        <w:rPr>
          <w:noProof w:val="0"/>
          <w:lang w:val="nb-NO"/>
        </w:rPr>
      </w:pPr>
      <w:r w:rsidRPr="5DD6FFD3" w:rsidR="5DD6FFD3">
        <w:rPr>
          <w:noProof w:val="0"/>
          <w:lang w:val="nb-NO"/>
        </w:rPr>
        <w:t>FAFO har bistått med å svare på følgende grunnleggende spørsmål:</w:t>
      </w:r>
    </w:p>
    <w:p w:rsidR="5DD6FFD3" w:rsidP="5DD6FFD3" w:rsidRDefault="5DD6FFD3" w14:paraId="7C362F81" w14:textId="279A5BED">
      <w:pPr>
        <w:pStyle w:val="ListParagraph"/>
        <w:numPr>
          <w:ilvl w:val="0"/>
          <w:numId w:val="6"/>
        </w:numPr>
        <w:rPr>
          <w:rFonts w:ascii="Calibri" w:hAnsi="Calibri" w:eastAsia="Calibri" w:cs="Calibri" w:asciiTheme="minorAscii" w:hAnsiTheme="minorAscii" w:eastAsiaTheme="minorAscii" w:cstheme="minorAscii"/>
          <w:sz w:val="22"/>
          <w:szCs w:val="22"/>
        </w:rPr>
      </w:pPr>
      <w:r w:rsidRPr="5DD6FFD3" w:rsidR="5DD6FFD3">
        <w:rPr>
          <w:rFonts w:ascii="Calibri" w:hAnsi="Calibri" w:eastAsia="Calibri" w:cs="Calibri"/>
          <w:noProof w:val="0"/>
          <w:sz w:val="22"/>
          <w:szCs w:val="22"/>
          <w:lang w:val="nb-NO"/>
        </w:rPr>
        <w:t xml:space="preserve"> Hvilke virkemidler har de tre pilotenhetene innført? </w:t>
      </w:r>
    </w:p>
    <w:p w:rsidR="5DD6FFD3" w:rsidP="5DD6FFD3" w:rsidRDefault="5DD6FFD3" w14:paraId="1FC0757A" w14:textId="0BD20091">
      <w:pPr>
        <w:pStyle w:val="ListParagraph"/>
        <w:numPr>
          <w:ilvl w:val="0"/>
          <w:numId w:val="6"/>
        </w:numPr>
        <w:rPr>
          <w:sz w:val="22"/>
          <w:szCs w:val="22"/>
        </w:rPr>
      </w:pPr>
      <w:r w:rsidRPr="5DD6FFD3" w:rsidR="5DD6FFD3">
        <w:rPr>
          <w:rFonts w:ascii="Calibri" w:hAnsi="Calibri" w:eastAsia="Calibri" w:cs="Calibri"/>
          <w:noProof w:val="0"/>
          <w:sz w:val="22"/>
          <w:szCs w:val="22"/>
          <w:lang w:val="nb-NO"/>
        </w:rPr>
        <w:t>Hvilke effekter har virkemidlene hatt for målet om flere heltidsstillinger?</w:t>
      </w:r>
    </w:p>
    <w:p w:rsidR="5DD6FFD3" w:rsidP="5DD6FFD3" w:rsidRDefault="5DD6FFD3" w14:paraId="1C905A7D" w14:textId="2C869D5E">
      <w:pPr>
        <w:pStyle w:val="ListParagraph"/>
        <w:numPr>
          <w:ilvl w:val="0"/>
          <w:numId w:val="6"/>
        </w:numPr>
        <w:rPr>
          <w:sz w:val="22"/>
          <w:szCs w:val="22"/>
        </w:rPr>
      </w:pPr>
      <w:r w:rsidRPr="5DD6FFD3" w:rsidR="5DD6FFD3">
        <w:rPr>
          <w:rFonts w:ascii="Calibri" w:hAnsi="Calibri" w:eastAsia="Calibri" w:cs="Calibri"/>
          <w:noProof w:val="0"/>
          <w:sz w:val="22"/>
          <w:szCs w:val="22"/>
          <w:lang w:val="nb-NO"/>
        </w:rPr>
        <w:t>Hvilke effekter har virkemidlene hatt på drift og arbeidsmiljø?</w:t>
      </w:r>
    </w:p>
    <w:p w:rsidR="5DD6FFD3" w:rsidP="5DD6FFD3" w:rsidRDefault="5DD6FFD3" w14:paraId="2F84267F" w14:textId="1EBBB0A2">
      <w:pPr>
        <w:pStyle w:val="ListParagraph"/>
        <w:numPr>
          <w:ilvl w:val="0"/>
          <w:numId w:val="6"/>
        </w:numPr>
        <w:rPr>
          <w:sz w:val="22"/>
          <w:szCs w:val="22"/>
        </w:rPr>
      </w:pPr>
      <w:r w:rsidRPr="5DD6FFD3" w:rsidR="5DD6FFD3">
        <w:rPr>
          <w:rFonts w:ascii="Calibri" w:hAnsi="Calibri" w:eastAsia="Calibri" w:cs="Calibri"/>
          <w:noProof w:val="0"/>
          <w:sz w:val="22"/>
          <w:szCs w:val="22"/>
          <w:lang w:val="nb-NO"/>
        </w:rPr>
        <w:t>Hvordan oppleves pilotprosjektet av ledere, ansatte og tillitsvalgte?</w:t>
      </w:r>
    </w:p>
    <w:p w:rsidR="5DD6FFD3" w:rsidP="04FB6F9E" w:rsidRDefault="5DD6FFD3" w14:paraId="590DBE51" w14:textId="5DC62E10">
      <w:pPr>
        <w:pStyle w:val="Normal"/>
        <w:rPr>
          <w:noProof w:val="0"/>
          <w:sz w:val="12"/>
          <w:szCs w:val="12"/>
          <w:lang w:val="nb-NO"/>
        </w:rPr>
      </w:pPr>
    </w:p>
    <w:p w:rsidR="5DD6FFD3" w:rsidP="5DD6FFD3" w:rsidRDefault="5DD6FFD3" w14:paraId="01DAE801" w14:textId="4D85A41F">
      <w:pPr>
        <w:pStyle w:val="Normal"/>
        <w:rPr>
          <w:noProof w:val="0"/>
          <w:lang w:val="nb-NO"/>
        </w:rPr>
      </w:pPr>
      <w:r w:rsidRPr="5DD6FFD3" w:rsidR="5DD6FFD3">
        <w:rPr>
          <w:b w:val="1"/>
          <w:bCs w:val="1"/>
          <w:noProof w:val="0"/>
          <w:lang w:val="nb-NO"/>
        </w:rPr>
        <w:t>Virkemidler</w:t>
      </w:r>
      <w:r w:rsidRPr="5DD6FFD3" w:rsidR="5DD6FFD3">
        <w:rPr>
          <w:noProof w:val="0"/>
          <w:lang w:val="nb-NO"/>
        </w:rPr>
        <w:t>:</w:t>
      </w:r>
    </w:p>
    <w:tbl>
      <w:tblPr>
        <w:tblStyle w:val="TableGrid"/>
        <w:tblW w:w="0" w:type="auto"/>
        <w:tblLayout w:type="fixed"/>
        <w:tblLook w:val="06A0" w:firstRow="1" w:lastRow="0" w:firstColumn="1" w:lastColumn="0" w:noHBand="1" w:noVBand="1"/>
      </w:tblPr>
      <w:tblGrid>
        <w:gridCol w:w="3009"/>
        <w:gridCol w:w="3009"/>
        <w:gridCol w:w="3009"/>
      </w:tblGrid>
      <w:tr w:rsidR="5DD6FFD3" w:rsidTr="04FB6F9E" w14:paraId="21458921">
        <w:tc>
          <w:tcPr>
            <w:tcW w:w="3009" w:type="dxa"/>
            <w:tcMar/>
          </w:tcPr>
          <w:p w:rsidR="5DD6FFD3" w:rsidP="5DD6FFD3" w:rsidRDefault="5DD6FFD3" w14:paraId="55410320" w14:textId="099D5E6A">
            <w:pPr>
              <w:pStyle w:val="Normal"/>
              <w:rPr>
                <w:b w:val="1"/>
                <w:bCs w:val="1"/>
                <w:noProof w:val="0"/>
                <w:lang w:val="nb-NO"/>
              </w:rPr>
            </w:pPr>
            <w:r w:rsidRPr="5DD6FFD3" w:rsidR="5DD6FFD3">
              <w:rPr>
                <w:b w:val="1"/>
                <w:bCs w:val="1"/>
                <w:noProof w:val="0"/>
                <w:lang w:val="nb-NO"/>
              </w:rPr>
              <w:t>Tiltaksgruppe 1</w:t>
            </w:r>
          </w:p>
        </w:tc>
        <w:tc>
          <w:tcPr>
            <w:tcW w:w="3009" w:type="dxa"/>
            <w:tcMar/>
          </w:tcPr>
          <w:p w:rsidR="5DD6FFD3" w:rsidP="5DD6FFD3" w:rsidRDefault="5DD6FFD3" w14:paraId="24457C8D" w14:textId="78776B63">
            <w:pPr>
              <w:pStyle w:val="Normal"/>
              <w:rPr>
                <w:b w:val="1"/>
                <w:bCs w:val="1"/>
                <w:noProof w:val="0"/>
                <w:lang w:val="nb-NO"/>
              </w:rPr>
            </w:pPr>
            <w:r w:rsidRPr="5DD6FFD3" w:rsidR="5DD6FFD3">
              <w:rPr>
                <w:b w:val="1"/>
                <w:bCs w:val="1"/>
                <w:noProof w:val="0"/>
                <w:lang w:val="nb-NO"/>
              </w:rPr>
              <w:t>Tiltaksgruppe 2</w:t>
            </w:r>
          </w:p>
        </w:tc>
        <w:tc>
          <w:tcPr>
            <w:tcW w:w="3009" w:type="dxa"/>
            <w:tcMar/>
          </w:tcPr>
          <w:p w:rsidR="5DD6FFD3" w:rsidP="5DD6FFD3" w:rsidRDefault="5DD6FFD3" w14:paraId="26FB43D8" w14:textId="1FC62916">
            <w:pPr>
              <w:pStyle w:val="Normal"/>
              <w:rPr>
                <w:b w:val="1"/>
                <w:bCs w:val="1"/>
                <w:noProof w:val="0"/>
                <w:lang w:val="nb-NO"/>
              </w:rPr>
            </w:pPr>
            <w:r w:rsidRPr="5DD6FFD3" w:rsidR="5DD6FFD3">
              <w:rPr>
                <w:b w:val="1"/>
                <w:bCs w:val="1"/>
                <w:noProof w:val="0"/>
                <w:lang w:val="nb-NO"/>
              </w:rPr>
              <w:t>Tiltaksgruppe 3</w:t>
            </w:r>
          </w:p>
        </w:tc>
      </w:tr>
      <w:tr w:rsidR="5DD6FFD3" w:rsidTr="04FB6F9E" w14:paraId="65A8EFEB">
        <w:tc>
          <w:tcPr>
            <w:tcW w:w="3009" w:type="dxa"/>
            <w:tcMar/>
          </w:tcPr>
          <w:p w:rsidR="5DD6FFD3" w:rsidP="5DD6FFD3" w:rsidRDefault="5DD6FFD3" w14:paraId="0A151D83" w14:textId="73FA6980">
            <w:pPr>
              <w:pStyle w:val="Normal"/>
              <w:rPr>
                <w:noProof w:val="0"/>
                <w:lang w:val="nb-NO"/>
              </w:rPr>
            </w:pPr>
            <w:r w:rsidRPr="5DD6FFD3" w:rsidR="5DD6FFD3">
              <w:rPr>
                <w:noProof w:val="0"/>
                <w:lang w:val="nb-NO"/>
              </w:rPr>
              <w:t>Langvakter 12,5 t. hver 4. helg og noen ukedager</w:t>
            </w:r>
          </w:p>
        </w:tc>
        <w:tc>
          <w:tcPr>
            <w:tcW w:w="3009" w:type="dxa"/>
            <w:tcMar/>
          </w:tcPr>
          <w:p w:rsidR="5DD6FFD3" w:rsidP="5DD6FFD3" w:rsidRDefault="5DD6FFD3" w14:paraId="24D66BAE" w14:textId="26F7C159">
            <w:pPr>
              <w:pStyle w:val="Normal"/>
              <w:rPr>
                <w:noProof w:val="0"/>
                <w:lang w:val="nb-NO"/>
              </w:rPr>
            </w:pPr>
            <w:r w:rsidRPr="5DD6FFD3" w:rsidR="5DD6FFD3">
              <w:rPr>
                <w:noProof w:val="0"/>
                <w:lang w:val="nb-NO"/>
              </w:rPr>
              <w:t>Ressursbemanning, økt grunnbemanning 10%</w:t>
            </w:r>
          </w:p>
        </w:tc>
        <w:tc>
          <w:tcPr>
            <w:tcW w:w="3009" w:type="dxa"/>
            <w:tcMar/>
          </w:tcPr>
          <w:p w:rsidR="5DD6FFD3" w:rsidP="5DD6FFD3" w:rsidRDefault="5DD6FFD3" w14:paraId="0CC680EF" w14:textId="1A8A7F80">
            <w:pPr>
              <w:pStyle w:val="Normal"/>
              <w:rPr>
                <w:noProof w:val="0"/>
                <w:lang w:val="nb-NO"/>
              </w:rPr>
            </w:pPr>
            <w:r w:rsidRPr="04FB6F9E" w:rsidR="04FB6F9E">
              <w:rPr>
                <w:noProof w:val="0"/>
                <w:lang w:val="nb-NO"/>
              </w:rPr>
              <w:t>Økonomiske incentiver* v. helgetimer o. 276 t/år (dag/aften)</w:t>
            </w:r>
          </w:p>
        </w:tc>
      </w:tr>
      <w:tr w:rsidR="5DD6FFD3" w:rsidTr="04FB6F9E" w14:paraId="68B8DE51">
        <w:tc>
          <w:tcPr>
            <w:tcW w:w="3009" w:type="dxa"/>
            <w:tcMar/>
          </w:tcPr>
          <w:p w:rsidR="5DD6FFD3" w:rsidP="5DD6FFD3" w:rsidRDefault="5DD6FFD3" w14:paraId="7116A771" w14:textId="2A77D9DB">
            <w:pPr>
              <w:pStyle w:val="Normal"/>
              <w:rPr>
                <w:noProof w:val="0"/>
                <w:lang w:val="nb-NO"/>
              </w:rPr>
            </w:pPr>
            <w:r w:rsidRPr="5DD6FFD3" w:rsidR="5DD6FFD3">
              <w:rPr>
                <w:noProof w:val="0"/>
                <w:lang w:val="nb-NO"/>
              </w:rPr>
              <w:t>Langvakter 15 t. hver 4. helg</w:t>
            </w:r>
          </w:p>
        </w:tc>
        <w:tc>
          <w:tcPr>
            <w:tcW w:w="3009" w:type="dxa"/>
            <w:tcMar/>
          </w:tcPr>
          <w:p w:rsidR="5DD6FFD3" w:rsidP="5DD6FFD3" w:rsidRDefault="5DD6FFD3" w14:paraId="6A7CAA7B" w14:textId="7C8370AA">
            <w:pPr>
              <w:pStyle w:val="Normal"/>
              <w:rPr>
                <w:noProof w:val="0"/>
                <w:lang w:val="nb-NO"/>
              </w:rPr>
            </w:pPr>
            <w:r w:rsidRPr="5DD6FFD3" w:rsidR="5DD6FFD3">
              <w:rPr>
                <w:noProof w:val="0"/>
                <w:lang w:val="nb-NO"/>
              </w:rPr>
              <w:t>Redusert vikarbudsjett</w:t>
            </w:r>
          </w:p>
        </w:tc>
        <w:tc>
          <w:tcPr>
            <w:tcW w:w="3009" w:type="dxa"/>
            <w:tcMar/>
          </w:tcPr>
          <w:p w:rsidR="5DD6FFD3" w:rsidP="5DD6FFD3" w:rsidRDefault="5DD6FFD3" w14:paraId="1934DC05" w14:textId="747FA876">
            <w:pPr>
              <w:pStyle w:val="Normal"/>
              <w:rPr>
                <w:noProof w:val="0"/>
                <w:lang w:val="nb-NO"/>
              </w:rPr>
            </w:pPr>
            <w:r w:rsidRPr="5DD6FFD3" w:rsidR="5DD6FFD3">
              <w:rPr>
                <w:noProof w:val="0"/>
                <w:lang w:val="nb-NO"/>
              </w:rPr>
              <w:t>Økonomiske incentiver* v. helgetimer o. 360 t/år (natt)</w:t>
            </w:r>
          </w:p>
        </w:tc>
      </w:tr>
      <w:tr w:rsidR="5DD6FFD3" w:rsidTr="04FB6F9E" w14:paraId="3E0F8CF0">
        <w:tc>
          <w:tcPr>
            <w:tcW w:w="3009" w:type="dxa"/>
            <w:tcMar/>
          </w:tcPr>
          <w:p w:rsidR="5DD6FFD3" w:rsidP="5DD6FFD3" w:rsidRDefault="5DD6FFD3" w14:paraId="28377AB7" w14:textId="203261B9">
            <w:pPr>
              <w:pStyle w:val="Normal"/>
              <w:rPr>
                <w:noProof w:val="0"/>
                <w:lang w:val="nb-NO"/>
              </w:rPr>
            </w:pPr>
            <w:r w:rsidRPr="5DD6FFD3" w:rsidR="5DD6FFD3">
              <w:rPr>
                <w:noProof w:val="0"/>
                <w:lang w:val="nb-NO"/>
              </w:rPr>
              <w:t>Hinkehelg i tillegg til hver 3.</w:t>
            </w:r>
          </w:p>
        </w:tc>
        <w:tc>
          <w:tcPr>
            <w:tcW w:w="3009" w:type="dxa"/>
            <w:tcMar/>
          </w:tcPr>
          <w:p w:rsidR="5DD6FFD3" w:rsidP="5DD6FFD3" w:rsidRDefault="5DD6FFD3" w14:paraId="51B4B6C1" w14:textId="316D498A">
            <w:pPr>
              <w:pStyle w:val="Normal"/>
              <w:rPr>
                <w:noProof w:val="0"/>
                <w:lang w:val="nb-NO"/>
              </w:rPr>
            </w:pPr>
            <w:r w:rsidRPr="5DD6FFD3" w:rsidR="5DD6FFD3">
              <w:rPr>
                <w:noProof w:val="0"/>
                <w:lang w:val="nb-NO"/>
              </w:rPr>
              <w:t>Ubunden tid/adm.tid</w:t>
            </w:r>
          </w:p>
        </w:tc>
        <w:tc>
          <w:tcPr>
            <w:tcW w:w="3009" w:type="dxa"/>
            <w:tcMar/>
          </w:tcPr>
          <w:p w:rsidR="5DD6FFD3" w:rsidP="5DD6FFD3" w:rsidRDefault="5DD6FFD3" w14:paraId="4DCD1369" w14:textId="6BBC08E6">
            <w:pPr>
              <w:pStyle w:val="Normal"/>
              <w:rPr>
                <w:b w:val="1"/>
                <w:bCs w:val="1"/>
                <w:i w:val="1"/>
                <w:iCs w:val="1"/>
                <w:noProof w:val="0"/>
                <w:sz w:val="18"/>
                <w:szCs w:val="18"/>
                <w:u w:val="none"/>
                <w:lang w:val="nb-NO"/>
              </w:rPr>
            </w:pPr>
            <w:r w:rsidRPr="5DD6FFD3" w:rsidR="5DD6FFD3">
              <w:rPr>
                <w:b w:val="1"/>
                <w:bCs w:val="1"/>
                <w:i w:val="1"/>
                <w:iCs w:val="1"/>
                <w:noProof w:val="0"/>
                <w:sz w:val="20"/>
                <w:szCs w:val="20"/>
                <w:u w:val="none"/>
                <w:lang w:val="nb-NO"/>
              </w:rPr>
              <w:t>(*heltidskulturtillegg)</w:t>
            </w:r>
          </w:p>
        </w:tc>
      </w:tr>
      <w:tr w:rsidR="5DD6FFD3" w:rsidTr="04FB6F9E" w14:paraId="7B6B6E5B">
        <w:tc>
          <w:tcPr>
            <w:tcW w:w="3009" w:type="dxa"/>
            <w:tcMar/>
          </w:tcPr>
          <w:p w:rsidR="5DD6FFD3" w:rsidP="5DD6FFD3" w:rsidRDefault="5DD6FFD3" w14:paraId="3A43034D" w14:textId="739B1A76">
            <w:pPr>
              <w:pStyle w:val="Normal"/>
              <w:rPr>
                <w:noProof w:val="0"/>
                <w:lang w:val="nb-NO"/>
              </w:rPr>
            </w:pPr>
            <w:r w:rsidRPr="5DD6FFD3" w:rsidR="5DD6FFD3">
              <w:rPr>
                <w:noProof w:val="0"/>
                <w:lang w:val="nb-NO"/>
              </w:rPr>
              <w:t>Kombinasjon hink og langvakt</w:t>
            </w:r>
          </w:p>
        </w:tc>
        <w:tc>
          <w:tcPr>
            <w:tcW w:w="3009" w:type="dxa"/>
            <w:tcMar/>
          </w:tcPr>
          <w:p w:rsidR="5DD6FFD3" w:rsidP="5DD6FFD3" w:rsidRDefault="5DD6FFD3" w14:paraId="1817DBE0" w14:textId="221A07E5">
            <w:pPr>
              <w:pStyle w:val="Normal"/>
              <w:rPr>
                <w:noProof w:val="0"/>
                <w:lang w:val="nb-NO"/>
              </w:rPr>
            </w:pPr>
          </w:p>
        </w:tc>
        <w:tc>
          <w:tcPr>
            <w:tcW w:w="3009" w:type="dxa"/>
            <w:tcMar/>
          </w:tcPr>
          <w:p w:rsidR="5DD6FFD3" w:rsidP="5DD6FFD3" w:rsidRDefault="5DD6FFD3" w14:paraId="58F805F5" w14:textId="221A07E5">
            <w:pPr>
              <w:pStyle w:val="Normal"/>
              <w:rPr>
                <w:noProof w:val="0"/>
                <w:lang w:val="nb-NO"/>
              </w:rPr>
            </w:pPr>
          </w:p>
        </w:tc>
      </w:tr>
    </w:tbl>
    <w:p w:rsidR="4E8FE28C" w:rsidP="04FB6F9E" w:rsidRDefault="4E8FE28C" w14:paraId="25982F30" w14:textId="7F2A4A36">
      <w:pPr>
        <w:pStyle w:val="Normal"/>
        <w:rPr>
          <w:noProof w:val="0"/>
          <w:sz w:val="12"/>
          <w:szCs w:val="12"/>
          <w:lang w:val="nb-NO"/>
        </w:rPr>
      </w:pPr>
    </w:p>
    <w:p w:rsidR="4E8FE28C" w:rsidP="4E8FE28C" w:rsidRDefault="4E8FE28C" w14:paraId="0EDFF9CD" w14:textId="65E4126A">
      <w:pPr>
        <w:pStyle w:val="Normal"/>
        <w:rPr>
          <w:b w:val="1"/>
          <w:bCs w:val="1"/>
          <w:noProof w:val="0"/>
          <w:lang w:val="nb-NO"/>
        </w:rPr>
      </w:pPr>
      <w:r w:rsidRPr="5DD6FFD3" w:rsidR="5DD6FFD3">
        <w:rPr>
          <w:b w:val="1"/>
          <w:bCs w:val="1"/>
          <w:noProof w:val="0"/>
          <w:lang w:val="nb-NO"/>
        </w:rPr>
        <w:t>Resultater:</w:t>
      </w:r>
    </w:p>
    <w:p w:rsidR="4E8FE28C" w:rsidP="4E8FE28C" w:rsidRDefault="4E8FE28C" w14:paraId="520D1759" w14:textId="18030526">
      <w:pPr>
        <w:pStyle w:val="Normal"/>
      </w:pPr>
      <w:r w:rsidRPr="5DD6FFD3" w:rsidR="5DD6FFD3">
        <w:rPr>
          <w:rFonts w:ascii="Calibri" w:hAnsi="Calibri" w:eastAsia="Calibri" w:cs="Calibri"/>
          <w:noProof w:val="0"/>
          <w:sz w:val="22"/>
          <w:szCs w:val="22"/>
          <w:lang w:val="nb-NO"/>
        </w:rPr>
        <w:t>Samtlige turnustiltak har hatt positiv effekt på målet om flere heltidsstillinger.</w:t>
      </w:r>
    </w:p>
    <w:p w:rsidR="4E8FE28C" w:rsidP="5DD6FFD3" w:rsidRDefault="4E8FE28C" w14:paraId="3C250ABD" w14:textId="6F71BCE5">
      <w:pPr>
        <w:pStyle w:val="ListParagraph"/>
        <w:numPr>
          <w:ilvl w:val="0"/>
          <w:numId w:val="7"/>
        </w:numPr>
        <w:rPr>
          <w:rFonts w:ascii="Calibri" w:hAnsi="Calibri" w:eastAsia="Calibri" w:cs="Calibri" w:asciiTheme="minorAscii" w:hAnsiTheme="minorAscii" w:eastAsiaTheme="minorAscii" w:cstheme="minorAscii"/>
          <w:noProof w:val="0"/>
          <w:sz w:val="22"/>
          <w:szCs w:val="22"/>
          <w:lang w:val="nb-NO"/>
        </w:rPr>
      </w:pPr>
      <w:r w:rsidRPr="5DD6FFD3" w:rsidR="5DD6FFD3">
        <w:rPr>
          <w:noProof w:val="0"/>
          <w:lang w:val="nb-NO"/>
        </w:rPr>
        <w:t>Hjemmetjenesten Sentrum har økt gjennomsnittlig stillingsstørrelse fra 64 med 12 prosentpoeng, til 76. Dette utgjør en økning på ca. 20 prosent.</w:t>
      </w:r>
    </w:p>
    <w:p w:rsidR="4E8FE28C" w:rsidP="5DD6FFD3" w:rsidRDefault="4E8FE28C" w14:paraId="2CFDF15D" w14:textId="1307439A">
      <w:pPr>
        <w:pStyle w:val="ListParagraph"/>
        <w:numPr>
          <w:ilvl w:val="0"/>
          <w:numId w:val="7"/>
        </w:numPr>
        <w:rPr>
          <w:rFonts w:ascii="Calibri" w:hAnsi="Calibri" w:eastAsia="Calibri" w:cs="Calibri" w:asciiTheme="minorAscii" w:hAnsiTheme="minorAscii" w:eastAsiaTheme="minorAscii" w:cstheme="minorAscii"/>
          <w:noProof w:val="0"/>
          <w:sz w:val="22"/>
          <w:szCs w:val="22"/>
          <w:lang w:val="nb-NO"/>
        </w:rPr>
      </w:pPr>
      <w:proofErr w:type="spellStart"/>
      <w:r w:rsidRPr="5DD6FFD3" w:rsidR="5DD6FFD3">
        <w:rPr>
          <w:noProof w:val="0"/>
          <w:lang w:val="nb-NO"/>
        </w:rPr>
        <w:t>Sølvsuper</w:t>
      </w:r>
      <w:proofErr w:type="spellEnd"/>
      <w:r w:rsidRPr="5DD6FFD3" w:rsidR="5DD6FFD3">
        <w:rPr>
          <w:noProof w:val="0"/>
          <w:lang w:val="nb-NO"/>
        </w:rPr>
        <w:t xml:space="preserve"> har økt gjennomsnittlig stillingsstørrelse fra 64 med 12 prosentpoeng, til 76. Dette utgjør en økning på ca. 20 prosent</w:t>
      </w:r>
    </w:p>
    <w:p w:rsidR="4E8FE28C" w:rsidP="5DD6FFD3" w:rsidRDefault="4E8FE28C" w14:paraId="6938D33A" w14:textId="676C7BDE">
      <w:pPr>
        <w:pStyle w:val="ListParagraph"/>
        <w:numPr>
          <w:ilvl w:val="0"/>
          <w:numId w:val="7"/>
        </w:numPr>
        <w:rPr>
          <w:noProof w:val="0"/>
          <w:sz w:val="22"/>
          <w:szCs w:val="22"/>
          <w:lang w:val="nb-NO"/>
        </w:rPr>
      </w:pPr>
      <w:r w:rsidRPr="5DD6FFD3" w:rsidR="5DD6FFD3">
        <w:rPr>
          <w:rFonts w:ascii="Calibri" w:hAnsi="Calibri" w:eastAsia="Calibri" w:cs="Calibri"/>
          <w:noProof w:val="0"/>
          <w:sz w:val="22"/>
          <w:szCs w:val="22"/>
          <w:lang w:val="nb-NO"/>
        </w:rPr>
        <w:t>Vollsletta har en gjennomsnittlig stillingsstørrelse på 90,4% (ny tjeneste, ikke historiske data)</w:t>
      </w:r>
    </w:p>
    <w:p w:rsidR="4E8FE28C" w:rsidP="5DD6FFD3" w:rsidRDefault="4E8FE28C" w14:paraId="42122753" w14:textId="128CCCD6">
      <w:pPr>
        <w:pStyle w:val="Normal"/>
        <w:rPr>
          <w:noProof w:val="0"/>
          <w:lang w:val="nb-NO"/>
        </w:rPr>
      </w:pPr>
      <w:r w:rsidRPr="5DD6FFD3" w:rsidR="5DD6FFD3">
        <w:rPr>
          <w:noProof w:val="0"/>
          <w:lang w:val="nb-NO"/>
        </w:rPr>
        <w:t>Oppsummert: Økt andel hele stillinger, økt gjennomsnittlig stillingsprosent, og ressursbemanning (økt grunnbemanning) oppleves å ha gitt en bedre tjeneste.</w:t>
      </w:r>
    </w:p>
    <w:p w:rsidR="4E8FE28C" w:rsidP="04FB6F9E" w:rsidRDefault="4E8FE28C" w14:paraId="2B31DD4D" w14:textId="10FA7A20">
      <w:pPr>
        <w:pStyle w:val="Normal"/>
        <w:rPr>
          <w:noProof w:val="0"/>
          <w:sz w:val="12"/>
          <w:szCs w:val="12"/>
          <w:lang w:val="nb-NO"/>
        </w:rPr>
      </w:pPr>
    </w:p>
    <w:p w:rsidR="4E8FE28C" w:rsidP="4E8FE28C" w:rsidRDefault="4E8FE28C" w14:paraId="5DFCCDB5" w14:textId="7EAB6516">
      <w:pPr>
        <w:pStyle w:val="Normal"/>
        <w:rPr>
          <w:b w:val="1"/>
          <w:bCs w:val="1"/>
          <w:noProof w:val="0"/>
          <w:lang w:val="nb-NO"/>
        </w:rPr>
      </w:pPr>
      <w:r w:rsidRPr="5DD6FFD3" w:rsidR="5DD6FFD3">
        <w:rPr>
          <w:b w:val="1"/>
          <w:bCs w:val="1"/>
          <w:noProof w:val="0"/>
          <w:lang w:val="nb-NO"/>
        </w:rPr>
        <w:t>Hva de ikke har fått til, eller lykkes mindre med:</w:t>
      </w:r>
    </w:p>
    <w:p w:rsidR="5DD6FFD3" w:rsidP="5DD6FFD3" w:rsidRDefault="5DD6FFD3" w14:paraId="18084049" w14:textId="77CC4437">
      <w:pPr>
        <w:pStyle w:val="Normal"/>
        <w:rPr>
          <w:noProof w:val="0"/>
          <w:lang w:val="nb-NO"/>
        </w:rPr>
      </w:pPr>
      <w:r w:rsidRPr="5DD6FFD3" w:rsidR="5DD6FFD3">
        <w:rPr>
          <w:noProof w:val="0"/>
          <w:lang w:val="nb-NO"/>
        </w:rPr>
        <w:t>Dette er utdrag fra FAFO-rapporten:</w:t>
      </w:r>
    </w:p>
    <w:p w:rsidR="5DD6FFD3" w:rsidP="5DD6FFD3" w:rsidRDefault="5DD6FFD3" w14:paraId="7C11B231" w14:textId="43D703E2">
      <w:pPr>
        <w:pStyle w:val="ListParagraph"/>
        <w:numPr>
          <w:ilvl w:val="0"/>
          <w:numId w:val="8"/>
        </w:numPr>
        <w:rPr>
          <w:rFonts w:ascii="Calibri" w:hAnsi="Calibri" w:eastAsia="Calibri" w:cs="Calibri" w:asciiTheme="minorAscii" w:hAnsiTheme="minorAscii" w:eastAsiaTheme="minorAscii" w:cstheme="minorAscii"/>
          <w:noProof w:val="0"/>
          <w:sz w:val="22"/>
          <w:szCs w:val="22"/>
          <w:lang w:val="nb-NO"/>
        </w:rPr>
      </w:pPr>
      <w:r w:rsidRPr="5DD6FFD3" w:rsidR="5DD6FFD3">
        <w:rPr>
          <w:noProof w:val="0"/>
          <w:lang w:val="nb-NO"/>
        </w:rPr>
        <w:t>Heltidskulturtillegg kan være utilsiktet høye, bidratt til å øke utgiftene betydelig</w:t>
      </w:r>
    </w:p>
    <w:p w:rsidR="5DD6FFD3" w:rsidP="5DD6FFD3" w:rsidRDefault="5DD6FFD3" w14:paraId="2538DD82" w14:textId="0A5C6EA2">
      <w:pPr>
        <w:pStyle w:val="ListParagraph"/>
        <w:numPr>
          <w:ilvl w:val="0"/>
          <w:numId w:val="8"/>
        </w:numPr>
        <w:rPr>
          <w:rFonts w:ascii="Calibri" w:hAnsi="Calibri" w:eastAsia="Calibri" w:cs="Calibri" w:asciiTheme="minorAscii" w:hAnsiTheme="minorAscii" w:eastAsiaTheme="minorAscii" w:cstheme="minorAscii"/>
          <w:noProof w:val="0"/>
          <w:sz w:val="22"/>
          <w:szCs w:val="22"/>
          <w:lang w:val="nb-NO"/>
        </w:rPr>
      </w:pPr>
      <w:r w:rsidRPr="5DD6FFD3" w:rsidR="5DD6FFD3">
        <w:rPr>
          <w:noProof w:val="0"/>
          <w:lang w:val="nb-NO"/>
        </w:rPr>
        <w:t>Heltidskulturtillegg skiller mellom grupper ansatte og virker urettferdige. Særlig gjelder det nattevaktene som må jobbe mange flere timer i helg før tillegget utbetales.</w:t>
      </w:r>
    </w:p>
    <w:p w:rsidR="5DD6FFD3" w:rsidP="5DD6FFD3" w:rsidRDefault="5DD6FFD3" w14:paraId="6F9444F4" w14:textId="0F3E0FE5">
      <w:pPr>
        <w:pStyle w:val="ListParagraph"/>
        <w:numPr>
          <w:ilvl w:val="0"/>
          <w:numId w:val="8"/>
        </w:numPr>
        <w:rPr>
          <w:noProof w:val="0"/>
          <w:sz w:val="22"/>
          <w:szCs w:val="22"/>
          <w:lang w:val="nb-NO"/>
        </w:rPr>
      </w:pPr>
      <w:r w:rsidRPr="5DD6FFD3" w:rsidR="5DD6FFD3">
        <w:rPr>
          <w:noProof w:val="0"/>
          <w:lang w:val="nb-NO"/>
        </w:rPr>
        <w:t>Ressursbemanning er brukt også til å styrke bemanning i ukedagene, dette bidrar ikke tilstrekkelig til å løse helgeknuten</w:t>
      </w:r>
    </w:p>
    <w:p w:rsidR="5DD6FFD3" w:rsidP="5DD6FFD3" w:rsidRDefault="5DD6FFD3" w14:paraId="7AF5CC12" w14:textId="0F833211">
      <w:pPr>
        <w:pStyle w:val="ListParagraph"/>
        <w:numPr>
          <w:ilvl w:val="0"/>
          <w:numId w:val="8"/>
        </w:numPr>
        <w:rPr>
          <w:noProof w:val="0"/>
          <w:sz w:val="22"/>
          <w:szCs w:val="22"/>
          <w:lang w:val="nb-NO"/>
        </w:rPr>
      </w:pPr>
      <w:r w:rsidRPr="5DD6FFD3" w:rsidR="5DD6FFD3">
        <w:rPr>
          <w:noProof w:val="0"/>
          <w:lang w:val="nb-NO"/>
        </w:rPr>
        <w:t>Turnusarbeidet var ikke koordinert, ikke godt nok forberedt på endringene</w:t>
      </w:r>
    </w:p>
    <w:p w:rsidR="5DD6FFD3" w:rsidP="5DD6FFD3" w:rsidRDefault="5DD6FFD3" w14:paraId="0B40EC2B" w14:textId="47F8345E">
      <w:pPr>
        <w:pStyle w:val="ListParagraph"/>
        <w:numPr>
          <w:ilvl w:val="0"/>
          <w:numId w:val="8"/>
        </w:numPr>
        <w:rPr>
          <w:noProof w:val="0"/>
          <w:sz w:val="22"/>
          <w:szCs w:val="22"/>
          <w:lang w:val="nb-NO"/>
        </w:rPr>
      </w:pPr>
      <w:r w:rsidRPr="5DD6FFD3" w:rsidR="5DD6FFD3">
        <w:rPr>
          <w:noProof w:val="0"/>
          <w:lang w:val="nb-NO"/>
        </w:rPr>
        <w:t>Utydelige signaler fra ledelsen</w:t>
      </w:r>
    </w:p>
    <w:p w:rsidR="5DD6FFD3" w:rsidP="5DD6FFD3" w:rsidRDefault="5DD6FFD3" w14:paraId="3BAEC92B" w14:textId="6259FF8A">
      <w:pPr>
        <w:pStyle w:val="ListParagraph"/>
        <w:numPr>
          <w:ilvl w:val="0"/>
          <w:numId w:val="8"/>
        </w:numPr>
        <w:rPr>
          <w:noProof w:val="0"/>
          <w:sz w:val="22"/>
          <w:szCs w:val="22"/>
          <w:lang w:val="nb-NO"/>
        </w:rPr>
      </w:pPr>
      <w:r w:rsidRPr="5DD6FFD3" w:rsidR="5DD6FFD3">
        <w:rPr>
          <w:noProof w:val="0"/>
          <w:lang w:val="nb-NO"/>
        </w:rPr>
        <w:t>Mangelfulle prosesser</w:t>
      </w:r>
    </w:p>
    <w:p w:rsidR="5DD6FFD3" w:rsidP="5DD6FFD3" w:rsidRDefault="5DD6FFD3" w14:paraId="42110916" w14:textId="15C43214">
      <w:pPr>
        <w:pStyle w:val="ListParagraph"/>
        <w:numPr>
          <w:ilvl w:val="0"/>
          <w:numId w:val="8"/>
        </w:numPr>
        <w:rPr>
          <w:noProof w:val="0"/>
          <w:sz w:val="22"/>
          <w:szCs w:val="22"/>
          <w:lang w:val="nb-NO"/>
        </w:rPr>
      </w:pPr>
      <w:r w:rsidRPr="04FB6F9E" w:rsidR="04FB6F9E">
        <w:rPr>
          <w:noProof w:val="0"/>
          <w:lang w:val="nb-NO"/>
        </w:rPr>
        <w:t>Lang forberedelsestid, men hastverk i gjennomføringen</w:t>
      </w:r>
    </w:p>
    <w:p w:rsidR="5DD6FFD3" w:rsidP="5DD6FFD3" w:rsidRDefault="5DD6FFD3" w14:paraId="09DE1AA4" w14:textId="47CCC364">
      <w:pPr>
        <w:pStyle w:val="ListParagraph"/>
        <w:numPr>
          <w:ilvl w:val="0"/>
          <w:numId w:val="8"/>
        </w:numPr>
        <w:rPr>
          <w:noProof w:val="0"/>
          <w:sz w:val="22"/>
          <w:szCs w:val="22"/>
          <w:lang w:val="nb-NO"/>
        </w:rPr>
      </w:pPr>
      <w:r w:rsidRPr="04FB6F9E" w:rsidR="04FB6F9E">
        <w:rPr>
          <w:noProof w:val="0"/>
          <w:lang w:val="nb-NO"/>
        </w:rPr>
        <w:t>Økonomiske målsettinger ikke nådd. Blant annet er halvering av vikarutgifter ikke oppnådd.</w:t>
      </w:r>
    </w:p>
    <w:p w:rsidR="5DD6FFD3" w:rsidP="04FB6F9E" w:rsidRDefault="5DD6FFD3" w14:paraId="6026ED8B" w14:textId="05F1C256">
      <w:pPr>
        <w:pStyle w:val="Normal"/>
        <w:rPr>
          <w:noProof w:val="0"/>
          <w:sz w:val="12"/>
          <w:szCs w:val="12"/>
          <w:lang w:val="nb-NO"/>
        </w:rPr>
      </w:pPr>
    </w:p>
    <w:p w:rsidR="5DD6FFD3" w:rsidP="5DD6FFD3" w:rsidRDefault="5DD6FFD3" w14:paraId="1419D4CF" w14:textId="3AFC67F4">
      <w:pPr>
        <w:pStyle w:val="Normal"/>
        <w:rPr>
          <w:b w:val="1"/>
          <w:bCs w:val="1"/>
          <w:noProof w:val="0"/>
          <w:lang w:val="nb-NO"/>
        </w:rPr>
      </w:pPr>
      <w:proofErr w:type="spellStart"/>
      <w:r w:rsidRPr="5DD6FFD3" w:rsidR="5DD6FFD3">
        <w:rPr>
          <w:b w:val="1"/>
          <w:bCs w:val="1"/>
          <w:noProof w:val="0"/>
          <w:lang w:val="nb-NO"/>
        </w:rPr>
        <w:t>FAFO’s</w:t>
      </w:r>
      <w:proofErr w:type="spellEnd"/>
      <w:r w:rsidRPr="5DD6FFD3" w:rsidR="5DD6FFD3">
        <w:rPr>
          <w:b w:val="1"/>
          <w:bCs w:val="1"/>
          <w:noProof w:val="0"/>
          <w:lang w:val="nb-NO"/>
        </w:rPr>
        <w:t xml:space="preserve"> anbefalinger til Bodø:</w:t>
      </w:r>
    </w:p>
    <w:p w:rsidR="5DD6FFD3" w:rsidP="5DD6FFD3" w:rsidRDefault="5DD6FFD3" w14:paraId="21EC142F" w14:textId="62472874">
      <w:pPr>
        <w:pStyle w:val="ListParagraph"/>
        <w:numPr>
          <w:ilvl w:val="0"/>
          <w:numId w:val="9"/>
        </w:numPr>
        <w:rPr>
          <w:rFonts w:ascii="Calibri" w:hAnsi="Calibri" w:eastAsia="Calibri" w:cs="Calibri" w:asciiTheme="minorAscii" w:hAnsiTheme="minorAscii" w:eastAsiaTheme="minorAscii" w:cstheme="minorAscii"/>
          <w:sz w:val="22"/>
          <w:szCs w:val="22"/>
        </w:rPr>
      </w:pPr>
      <w:r w:rsidRPr="5DD6FFD3" w:rsidR="5DD6FFD3">
        <w:rPr>
          <w:rFonts w:ascii="Calibri" w:hAnsi="Calibri" w:eastAsia="Calibri" w:cs="Calibri"/>
          <w:b w:val="1"/>
          <w:bCs w:val="1"/>
          <w:noProof w:val="0"/>
          <w:sz w:val="22"/>
          <w:szCs w:val="22"/>
          <w:lang w:val="nb-NO"/>
        </w:rPr>
        <w:t>Forslag 1</w:t>
      </w:r>
      <w:r w:rsidRPr="5DD6FFD3" w:rsidR="5DD6FFD3">
        <w:rPr>
          <w:rFonts w:ascii="Calibri" w:hAnsi="Calibri" w:eastAsia="Calibri" w:cs="Calibri"/>
          <w:noProof w:val="0"/>
          <w:sz w:val="22"/>
          <w:szCs w:val="22"/>
          <w:lang w:val="nb-NO"/>
        </w:rPr>
        <w:t>: Mer målrettet bruk av ressursbemanningen, lage kjøreregler for den økte grunnbemanningen</w:t>
      </w:r>
    </w:p>
    <w:p w:rsidR="5DD6FFD3" w:rsidP="5DD6FFD3" w:rsidRDefault="5DD6FFD3" w14:paraId="59DB2FBC" w14:textId="0C248C63">
      <w:pPr>
        <w:pStyle w:val="ListParagraph"/>
        <w:numPr>
          <w:ilvl w:val="0"/>
          <w:numId w:val="9"/>
        </w:numPr>
        <w:rPr>
          <w:rFonts w:ascii="Calibri" w:hAnsi="Calibri" w:eastAsia="Calibri" w:cs="Calibri" w:asciiTheme="minorAscii" w:hAnsiTheme="minorAscii" w:eastAsiaTheme="minorAscii" w:cstheme="minorAscii"/>
          <w:noProof w:val="0"/>
          <w:sz w:val="22"/>
          <w:szCs w:val="22"/>
          <w:lang w:val="nb-NO"/>
        </w:rPr>
      </w:pPr>
      <w:r w:rsidRPr="5DD6FFD3" w:rsidR="5DD6FFD3">
        <w:rPr>
          <w:rFonts w:ascii="Calibri" w:hAnsi="Calibri" w:eastAsia="Calibri" w:cs="Calibri"/>
          <w:b w:val="1"/>
          <w:bCs w:val="1"/>
          <w:noProof w:val="0"/>
          <w:sz w:val="22"/>
          <w:szCs w:val="22"/>
          <w:lang w:val="nb-NO"/>
        </w:rPr>
        <w:t>Forslag 2</w:t>
      </w:r>
      <w:r w:rsidRPr="5DD6FFD3" w:rsidR="5DD6FFD3">
        <w:rPr>
          <w:rFonts w:ascii="Calibri" w:hAnsi="Calibri" w:eastAsia="Calibri" w:cs="Calibri"/>
          <w:noProof w:val="0"/>
          <w:sz w:val="22"/>
          <w:szCs w:val="22"/>
          <w:lang w:val="nb-NO"/>
        </w:rPr>
        <w:t>: Utvide ubunden tid, slik at den kan anvendes til å redusere innleie.</w:t>
      </w:r>
    </w:p>
    <w:p w:rsidR="5DD6FFD3" w:rsidP="5DD6FFD3" w:rsidRDefault="5DD6FFD3" w14:paraId="4973A4C4" w14:textId="389CAD21">
      <w:pPr>
        <w:pStyle w:val="ListParagraph"/>
        <w:numPr>
          <w:ilvl w:val="0"/>
          <w:numId w:val="9"/>
        </w:numPr>
        <w:rPr>
          <w:rFonts w:ascii="Calibri" w:hAnsi="Calibri" w:eastAsia="Calibri" w:cs="Calibri" w:asciiTheme="minorAscii" w:hAnsiTheme="minorAscii" w:eastAsiaTheme="minorAscii" w:cstheme="minorAscii"/>
          <w:noProof w:val="0"/>
          <w:sz w:val="22"/>
          <w:szCs w:val="22"/>
          <w:lang w:val="nb-NO"/>
        </w:rPr>
      </w:pPr>
      <w:r w:rsidRPr="5DD6FFD3" w:rsidR="5DD6FFD3">
        <w:rPr>
          <w:rFonts w:ascii="Calibri" w:hAnsi="Calibri" w:eastAsia="Calibri" w:cs="Calibri"/>
          <w:b w:val="1"/>
          <w:bCs w:val="1"/>
          <w:noProof w:val="0"/>
          <w:sz w:val="22"/>
          <w:szCs w:val="22"/>
          <w:lang w:val="nb-NO"/>
        </w:rPr>
        <w:t>Forslag 3</w:t>
      </w:r>
      <w:r w:rsidRPr="5DD6FFD3" w:rsidR="5DD6FFD3">
        <w:rPr>
          <w:rFonts w:ascii="Calibri" w:hAnsi="Calibri" w:eastAsia="Calibri" w:cs="Calibri"/>
          <w:noProof w:val="0"/>
          <w:sz w:val="22"/>
          <w:szCs w:val="22"/>
          <w:lang w:val="nb-NO"/>
        </w:rPr>
        <w:t>: Størrelse på og innslagspunkt for heltidskulturtillegget i helgene vurderes på nytt.</w:t>
      </w:r>
    </w:p>
    <w:p w:rsidR="5DD6FFD3" w:rsidP="5DD6FFD3" w:rsidRDefault="5DD6FFD3" w14:paraId="477BE71C" w14:textId="42293D0A">
      <w:pPr>
        <w:pStyle w:val="ListParagraph"/>
        <w:numPr>
          <w:ilvl w:val="0"/>
          <w:numId w:val="9"/>
        </w:numPr>
        <w:rPr>
          <w:rFonts w:ascii="Calibri" w:hAnsi="Calibri" w:eastAsia="Calibri" w:cs="Calibri" w:asciiTheme="minorAscii" w:hAnsiTheme="minorAscii" w:eastAsiaTheme="minorAscii" w:cstheme="minorAscii"/>
          <w:noProof w:val="0"/>
          <w:sz w:val="22"/>
          <w:szCs w:val="22"/>
          <w:lang w:val="nb-NO"/>
        </w:rPr>
      </w:pPr>
      <w:r w:rsidRPr="5DD6FFD3" w:rsidR="5DD6FFD3">
        <w:rPr>
          <w:rFonts w:ascii="Calibri" w:hAnsi="Calibri" w:eastAsia="Calibri" w:cs="Calibri"/>
          <w:b w:val="1"/>
          <w:bCs w:val="1"/>
          <w:noProof w:val="0"/>
          <w:sz w:val="22"/>
          <w:szCs w:val="22"/>
          <w:lang w:val="nb-NO"/>
        </w:rPr>
        <w:t>Forslag 4</w:t>
      </w:r>
      <w:r w:rsidRPr="5DD6FFD3" w:rsidR="5DD6FFD3">
        <w:rPr>
          <w:rFonts w:ascii="Calibri" w:hAnsi="Calibri" w:eastAsia="Calibri" w:cs="Calibri"/>
          <w:noProof w:val="0"/>
          <w:sz w:val="22"/>
          <w:szCs w:val="22"/>
          <w:lang w:val="nb-NO"/>
        </w:rPr>
        <w:t>: Vakanser og innleieprosedyrer: Bedre bruk av ressursbemanning og ressurstid, sammen med oppfølging av sykefravær antydes som noe som bør ses på.</w:t>
      </w:r>
    </w:p>
    <w:p w:rsidR="5DD6FFD3" w:rsidP="5DD6FFD3" w:rsidRDefault="5DD6FFD3" w14:paraId="517B1F14" w14:textId="4E9E7051">
      <w:pPr>
        <w:pStyle w:val="ListParagraph"/>
        <w:numPr>
          <w:ilvl w:val="0"/>
          <w:numId w:val="9"/>
        </w:numPr>
        <w:rPr>
          <w:rFonts w:ascii="Calibri" w:hAnsi="Calibri" w:eastAsia="Calibri" w:cs="Calibri" w:asciiTheme="minorAscii" w:hAnsiTheme="minorAscii" w:eastAsiaTheme="minorAscii" w:cstheme="minorAscii"/>
          <w:noProof w:val="0"/>
          <w:sz w:val="22"/>
          <w:szCs w:val="22"/>
          <w:lang w:val="nb-NO"/>
        </w:rPr>
      </w:pPr>
      <w:r w:rsidRPr="5DD6FFD3" w:rsidR="5DD6FFD3">
        <w:rPr>
          <w:rFonts w:ascii="Calibri" w:hAnsi="Calibri" w:eastAsia="Calibri" w:cs="Calibri"/>
          <w:b w:val="1"/>
          <w:bCs w:val="1"/>
          <w:noProof w:val="0"/>
          <w:sz w:val="22"/>
          <w:szCs w:val="22"/>
          <w:lang w:val="nb-NO"/>
        </w:rPr>
        <w:t>Forslag 5</w:t>
      </w:r>
      <w:r w:rsidRPr="5DD6FFD3" w:rsidR="5DD6FFD3">
        <w:rPr>
          <w:rFonts w:ascii="Calibri" w:hAnsi="Calibri" w:eastAsia="Calibri" w:cs="Calibri"/>
          <w:noProof w:val="0"/>
          <w:sz w:val="22"/>
          <w:szCs w:val="22"/>
          <w:lang w:val="nb-NO"/>
        </w:rPr>
        <w:t>: Bedre økonomistyring: Blant annet se på hvordan ressursbemanningen benyttes, samt heltidskulturtillegget.</w:t>
      </w:r>
    </w:p>
    <w:p w:rsidR="5DD6FFD3" w:rsidP="5DD6FFD3" w:rsidRDefault="5DD6FFD3" w14:paraId="6FE4D727" w14:textId="3DDF60BE">
      <w:pPr>
        <w:pStyle w:val="ListParagraph"/>
        <w:numPr>
          <w:ilvl w:val="0"/>
          <w:numId w:val="9"/>
        </w:numPr>
        <w:rPr>
          <w:rFonts w:ascii="Calibri" w:hAnsi="Calibri" w:eastAsia="Calibri" w:cs="Calibri" w:asciiTheme="minorAscii" w:hAnsiTheme="minorAscii" w:eastAsiaTheme="minorAscii" w:cstheme="minorAscii"/>
          <w:sz w:val="22"/>
          <w:szCs w:val="22"/>
        </w:rPr>
      </w:pPr>
      <w:r w:rsidRPr="5DD6FFD3" w:rsidR="5DD6FFD3">
        <w:rPr>
          <w:rFonts w:ascii="Calibri" w:hAnsi="Calibri" w:eastAsia="Calibri" w:cs="Calibri"/>
          <w:b w:val="1"/>
          <w:bCs w:val="1"/>
          <w:noProof w:val="0"/>
          <w:sz w:val="22"/>
          <w:szCs w:val="22"/>
          <w:lang w:val="nb-NO"/>
        </w:rPr>
        <w:t>Forslag 6</w:t>
      </w:r>
      <w:r w:rsidRPr="5DD6FFD3" w:rsidR="5DD6FFD3">
        <w:rPr>
          <w:rFonts w:ascii="Calibri" w:hAnsi="Calibri" w:eastAsia="Calibri" w:cs="Calibri"/>
          <w:noProof w:val="0"/>
          <w:sz w:val="22"/>
          <w:szCs w:val="22"/>
          <w:lang w:val="nb-NO"/>
        </w:rPr>
        <w:t xml:space="preserve">: Bedre bruk av variablene i Styrhuset. Oversatt til oss betyr det bedre anvendelse av tilgjengelige styringsdata for lederne, herunder Arena, </w:t>
      </w:r>
      <w:proofErr w:type="spellStart"/>
      <w:r w:rsidRPr="5DD6FFD3" w:rsidR="5DD6FFD3">
        <w:rPr>
          <w:rFonts w:ascii="Calibri" w:hAnsi="Calibri" w:eastAsia="Calibri" w:cs="Calibri"/>
          <w:noProof w:val="0"/>
          <w:sz w:val="22"/>
          <w:szCs w:val="22"/>
          <w:lang w:val="nb-NO"/>
        </w:rPr>
        <w:t>Stratsys</w:t>
      </w:r>
      <w:proofErr w:type="spellEnd"/>
      <w:r w:rsidRPr="5DD6FFD3" w:rsidR="5DD6FFD3">
        <w:rPr>
          <w:rFonts w:ascii="Calibri" w:hAnsi="Calibri" w:eastAsia="Calibri" w:cs="Calibri"/>
          <w:noProof w:val="0"/>
          <w:sz w:val="22"/>
          <w:szCs w:val="22"/>
          <w:lang w:val="nb-NO"/>
        </w:rPr>
        <w:t>, Visma lønn og Visma Ressursstyring, oppfølging av sykefravær, HMS mv.</w:t>
      </w:r>
    </w:p>
    <w:p w:rsidR="5DD6FFD3" w:rsidP="5DD6FFD3" w:rsidRDefault="5DD6FFD3" w14:paraId="022B082B" w14:textId="10F5250A">
      <w:pPr>
        <w:pStyle w:val="ListParagraph"/>
        <w:numPr>
          <w:ilvl w:val="0"/>
          <w:numId w:val="9"/>
        </w:numPr>
        <w:rPr>
          <w:rFonts w:ascii="Calibri" w:hAnsi="Calibri" w:eastAsia="Calibri" w:cs="Calibri" w:asciiTheme="minorAscii" w:hAnsiTheme="minorAscii" w:eastAsiaTheme="minorAscii" w:cstheme="minorAscii"/>
          <w:sz w:val="22"/>
          <w:szCs w:val="22"/>
        </w:rPr>
      </w:pPr>
      <w:r w:rsidRPr="5DD6FFD3" w:rsidR="5DD6FFD3">
        <w:rPr>
          <w:rFonts w:ascii="Calibri" w:hAnsi="Calibri" w:eastAsia="Calibri" w:cs="Calibri"/>
          <w:b w:val="1"/>
          <w:bCs w:val="1"/>
          <w:noProof w:val="0"/>
          <w:sz w:val="22"/>
          <w:szCs w:val="22"/>
          <w:lang w:val="nb-NO"/>
        </w:rPr>
        <w:t>Forslag 7</w:t>
      </w:r>
      <w:r w:rsidRPr="5DD6FFD3" w:rsidR="5DD6FFD3">
        <w:rPr>
          <w:rFonts w:ascii="Calibri" w:hAnsi="Calibri" w:eastAsia="Calibri" w:cs="Calibri"/>
          <w:noProof w:val="0"/>
          <w:sz w:val="22"/>
          <w:szCs w:val="22"/>
          <w:lang w:val="nb-NO"/>
        </w:rPr>
        <w:t>: Nattevaktenes arbeidsbelastninger. Endringer i andre deler av døgnet - langvakter – har forskjøvet oppgaver til nattevaktene. Dette må ses på.</w:t>
      </w:r>
    </w:p>
    <w:p w:rsidR="5DD6FFD3" w:rsidP="5DD6FFD3" w:rsidRDefault="5DD6FFD3" w14:paraId="7FA80A72" w14:textId="42832897">
      <w:pPr>
        <w:pStyle w:val="ListParagraph"/>
        <w:numPr>
          <w:ilvl w:val="0"/>
          <w:numId w:val="9"/>
        </w:numPr>
        <w:rPr>
          <w:rFonts w:ascii="Calibri" w:hAnsi="Calibri" w:eastAsia="Calibri" w:cs="Calibri" w:asciiTheme="minorAscii" w:hAnsiTheme="minorAscii" w:eastAsiaTheme="minorAscii" w:cstheme="minorAscii"/>
          <w:sz w:val="22"/>
          <w:szCs w:val="22"/>
        </w:rPr>
      </w:pPr>
      <w:r w:rsidRPr="5DD6FFD3" w:rsidR="5DD6FFD3">
        <w:rPr>
          <w:rFonts w:ascii="Calibri" w:hAnsi="Calibri" w:eastAsia="Calibri" w:cs="Calibri"/>
          <w:b w:val="1"/>
          <w:bCs w:val="1"/>
          <w:noProof w:val="0"/>
          <w:sz w:val="22"/>
          <w:szCs w:val="22"/>
          <w:lang w:val="nb-NO"/>
        </w:rPr>
        <w:t>Forslag 8</w:t>
      </w:r>
      <w:r w:rsidRPr="5DD6FFD3" w:rsidR="5DD6FFD3">
        <w:rPr>
          <w:rFonts w:ascii="Calibri" w:hAnsi="Calibri" w:eastAsia="Calibri" w:cs="Calibri"/>
          <w:noProof w:val="0"/>
          <w:sz w:val="22"/>
          <w:szCs w:val="22"/>
          <w:lang w:val="nb-NO"/>
        </w:rPr>
        <w:t>: Alle må involveres, ikke bare de interesserte. Dette er et viktig punkt som jeg kommer tilbake til i neste uke.</w:t>
      </w:r>
    </w:p>
    <w:p w:rsidR="4E8FE28C" w:rsidP="04FB6F9E" w:rsidRDefault="4E8FE28C" w14:paraId="475F96F1" w14:textId="4C38152E">
      <w:pPr>
        <w:pStyle w:val="Normal"/>
        <w:rPr>
          <w:noProof w:val="0"/>
          <w:sz w:val="12"/>
          <w:szCs w:val="12"/>
          <w:lang w:val="nb-NO"/>
        </w:rPr>
      </w:pPr>
    </w:p>
    <w:p w:rsidR="4E8FE28C" w:rsidP="4E8FE28C" w:rsidRDefault="4E8FE28C" w14:paraId="13D5E067" w14:textId="3AE533FE">
      <w:pPr>
        <w:pStyle w:val="Normal"/>
        <w:rPr>
          <w:noProof w:val="0"/>
          <w:lang w:val="nb-NO"/>
        </w:rPr>
      </w:pPr>
      <w:r w:rsidRPr="5DD6FFD3" w:rsidR="5DD6FFD3">
        <w:rPr>
          <w:b w:val="1"/>
          <w:bCs w:val="1"/>
          <w:noProof w:val="0"/>
          <w:lang w:val="nb-NO"/>
        </w:rPr>
        <w:t>Oppsummering</w:t>
      </w:r>
      <w:r w:rsidRPr="5DD6FFD3" w:rsidR="5DD6FFD3">
        <w:rPr>
          <w:noProof w:val="0"/>
          <w:lang w:val="nb-NO"/>
        </w:rPr>
        <w:t>:</w:t>
      </w:r>
    </w:p>
    <w:p w:rsidR="4E8FE28C" w:rsidP="4E8FE28C" w:rsidRDefault="4E8FE28C" w14:paraId="38CEA761" w14:textId="3B334ADC">
      <w:pPr>
        <w:pStyle w:val="Normal"/>
        <w:rPr>
          <w:noProof w:val="0"/>
          <w:lang w:val="nb-NO"/>
        </w:rPr>
      </w:pPr>
      <w:r w:rsidRPr="04FB6F9E" w:rsidR="04FB6F9E">
        <w:rPr>
          <w:noProof w:val="0"/>
          <w:lang w:val="nb-NO"/>
        </w:rPr>
        <w:t>Hvis dere har lest til hit, så vet dere hvor Vestvågøy er i forhold til andre kommuner, og hva både heltidsandel og gjennomsnittlig stillingsprosent er hos oss. Dere har også sett hovedtrekkene i det Bodø har foretatt seg, og hvilke erfaringer de har gjort. Og så lurer dere kanskje på om dette er farbar vei for Vestvågøy, med den økonomien vi har...</w:t>
      </w:r>
    </w:p>
    <w:p w:rsidR="04FB6F9E" w:rsidP="04FB6F9E" w:rsidRDefault="04FB6F9E" w14:paraId="54CA05B4" w14:textId="47FC58BD">
      <w:pPr>
        <w:pStyle w:val="Normal"/>
        <w:rPr>
          <w:noProof w:val="0"/>
          <w:sz w:val="12"/>
          <w:szCs w:val="12"/>
          <w:lang w:val="nb-NO"/>
        </w:rPr>
      </w:pPr>
    </w:p>
    <w:p w:rsidR="44A564F1" w:rsidP="44A564F1" w:rsidRDefault="44A564F1" w14:paraId="0C3D1081" w14:textId="1D26DC13">
      <w:pPr>
        <w:spacing w:after="160" w:line="259" w:lineRule="auto"/>
        <w:rPr>
          <w:rFonts w:ascii="Calibri" w:hAnsi="Calibri" w:eastAsia="Calibri" w:cs="Calibri"/>
          <w:noProof w:val="0"/>
          <w:sz w:val="32"/>
          <w:szCs w:val="32"/>
          <w:lang w:val="nb-NO"/>
        </w:rPr>
      </w:pPr>
      <w:r w:rsidRPr="44A564F1" w:rsidR="44A564F1">
        <w:rPr>
          <w:rFonts w:ascii="Calibri" w:hAnsi="Calibri" w:eastAsia="Calibri" w:cs="Calibri"/>
          <w:b w:val="1"/>
          <w:bCs w:val="1"/>
          <w:noProof w:val="0"/>
          <w:sz w:val="32"/>
          <w:szCs w:val="32"/>
          <w:u w:val="single"/>
          <w:lang w:val="nb-NO"/>
        </w:rPr>
        <w:t>Neste ukes nyhetsbrev Heltid - nr. 6:</w:t>
      </w:r>
    </w:p>
    <w:p w:rsidR="4E8FE28C" w:rsidP="5DD6FFD3" w:rsidRDefault="4E8FE28C" w14:paraId="4B8B7E51" w14:textId="164DBC52">
      <w:pPr>
        <w:spacing w:after="160" w:line="259" w:lineRule="auto"/>
        <w:rPr>
          <w:rFonts w:ascii="Calibri" w:hAnsi="Calibri" w:eastAsia="Calibri" w:cs="Calibri"/>
          <w:noProof w:val="0"/>
          <w:sz w:val="22"/>
          <w:szCs w:val="22"/>
          <w:lang w:val="nb-NO"/>
        </w:rPr>
      </w:pPr>
      <w:r w:rsidRPr="5DD6FFD3" w:rsidR="5DD6FFD3">
        <w:rPr>
          <w:rFonts w:ascii="Calibri" w:hAnsi="Calibri" w:eastAsia="Calibri" w:cs="Calibri"/>
          <w:noProof w:val="0"/>
          <w:sz w:val="22"/>
          <w:szCs w:val="22"/>
          <w:lang w:val="nb-NO"/>
        </w:rPr>
        <w:t>Hvordan komme i gang med heltidsarbeidet – praktisk guide etter erfaringer med pilotforsøkene. Prøver på en steg-for-</w:t>
      </w:r>
      <w:proofErr w:type="gramStart"/>
      <w:r w:rsidRPr="5DD6FFD3" w:rsidR="5DD6FFD3">
        <w:rPr>
          <w:rFonts w:ascii="Calibri" w:hAnsi="Calibri" w:eastAsia="Calibri" w:cs="Calibri"/>
          <w:noProof w:val="0"/>
          <w:sz w:val="22"/>
          <w:szCs w:val="22"/>
          <w:lang w:val="nb-NO"/>
        </w:rPr>
        <w:t>steg beskrivelse</w:t>
      </w:r>
      <w:proofErr w:type="gramEnd"/>
      <w:r w:rsidRPr="5DD6FFD3" w:rsidR="5DD6FFD3">
        <w:rPr>
          <w:rFonts w:ascii="Calibri" w:hAnsi="Calibri" w:eastAsia="Calibri" w:cs="Calibri"/>
          <w:noProof w:val="0"/>
          <w:sz w:val="22"/>
          <w:szCs w:val="22"/>
          <w:lang w:val="nb-NO"/>
        </w:rPr>
        <w:t xml:space="preserve"> av en prosess som kan gjennomføres på din avdeling. </w:t>
      </w:r>
    </w:p>
    <w:p w:rsidR="4E8FE28C" w:rsidP="5DD6FFD3" w:rsidRDefault="4E8FE28C" w14:paraId="1EA64DB6" w14:textId="0ECC30FE">
      <w:pPr>
        <w:spacing w:after="160" w:line="259" w:lineRule="auto"/>
        <w:rPr>
          <w:rFonts w:ascii="Calibri" w:hAnsi="Calibri" w:eastAsia="Calibri" w:cs="Calibri"/>
          <w:noProof w:val="0"/>
          <w:sz w:val="22"/>
          <w:szCs w:val="22"/>
          <w:lang w:val="nb-NO"/>
        </w:rPr>
      </w:pPr>
      <w:r w:rsidRPr="04FB6F9E" w:rsidR="04FB6F9E">
        <w:rPr>
          <w:rFonts w:ascii="Calibri" w:hAnsi="Calibri" w:eastAsia="Calibri" w:cs="Calibri"/>
          <w:noProof w:val="0"/>
          <w:sz w:val="22"/>
          <w:szCs w:val="22"/>
          <w:lang w:val="nb-NO"/>
        </w:rPr>
        <w:t>I dette nyhetsbrevet tar jeg også tak i Bodøs erfaringer, og våger en påstand om at Heltid er mulig uten at kostnadene fyker i taket. Det skal også være mulig å redusere kostnadene. Hvis man gjør ting i riktig rekkefølge og er tydelig på hva – hvordan –hvorfor!</w:t>
      </w:r>
    </w:p>
    <w:p w:rsidR="4E8FE28C" w:rsidP="4E8FE28C" w:rsidRDefault="4E8FE28C" w14:paraId="73D78B7A" w14:textId="62377BBE">
      <w:pPr>
        <w:pStyle w:val="Normal"/>
        <w:spacing w:after="160" w:line="259" w:lineRule="auto"/>
        <w:rPr>
          <w:rFonts w:ascii="Calibri" w:hAnsi="Calibri" w:eastAsia="Calibri" w:cs="Calibri"/>
          <w:noProof w:val="0"/>
          <w:sz w:val="22"/>
          <w:szCs w:val="22"/>
          <w:lang w:val="nb-NO"/>
        </w:rPr>
      </w:pPr>
      <w:r w:rsidRPr="4E8FE28C" w:rsidR="4E8FE28C">
        <w:rPr>
          <w:rFonts w:ascii="Calibri" w:hAnsi="Calibri" w:eastAsia="Calibri" w:cs="Calibri"/>
          <w:noProof w:val="0"/>
          <w:sz w:val="22"/>
          <w:szCs w:val="22"/>
          <w:lang w:val="nb-NO"/>
        </w:rPr>
        <w:t xml:space="preserve">Det var alt for denne gang! </w:t>
      </w:r>
    </w:p>
    <w:p w:rsidR="44A564F1" w:rsidP="44A564F1" w:rsidRDefault="44A564F1" w14:paraId="3F71D10B" w14:textId="56DB58BB">
      <w:pPr>
        <w:pStyle w:val="Normal"/>
      </w:pPr>
    </w:p>
    <w:p w:rsidR="44A564F1" w:rsidP="44A564F1" w:rsidRDefault="44A564F1" w14:paraId="44877EFF" w14:textId="563C58F6">
      <w:pPr>
        <w:pStyle w:val="Normal"/>
      </w:pPr>
    </w:p>
    <w:p w:rsidR="44A564F1" w:rsidP="44A564F1" w:rsidRDefault="44A564F1" w14:paraId="3BBFD4F2" w14:textId="5910852D">
      <w:pPr>
        <w:pStyle w:val="Normal"/>
      </w:pPr>
    </w:p>
    <w:p w:rsidR="44A564F1" w:rsidP="44A564F1" w:rsidRDefault="44A564F1" w14:paraId="542AFF1F" w14:textId="61429325">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AB02537"/>
  <w15:docId w15:val="{48ce8a5f-f237-4f0d-a973-6f9c0c7782ab}"/>
  <w:rsids>
    <w:rsidRoot w:val="6AB02537"/>
    <w:rsid w:val="04FB6F9E"/>
    <w:rsid w:val="44A564F1"/>
    <w:rsid w:val="4E8FE28C"/>
    <w:rsid w:val="5DD6FFD3"/>
    <w:rsid w:val="6AB0253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c71ecce7be84efc" /><Relationship Type="http://schemas.openxmlformats.org/officeDocument/2006/relationships/hyperlink" Target="https://bodo.kommune.no/aktuelt/mye-positivt-om-heltidskultur-i-bodo-article2623-910.html" TargetMode="External" Id="R10eda994d5014a93" /><Relationship Type="http://schemas.openxmlformats.org/officeDocument/2006/relationships/hyperlink" Target="https://bodo.kommune.no/getfile.php/135499-1554804795/Filer/2019/04%20april/Fafo-rapport-Heltidskultur.pdf" TargetMode="External" Id="R3a105ddb9fcd4628" /><Relationship Type="http://schemas.openxmlformats.org/officeDocument/2006/relationships/image" Target="/media/image3.png" Id="R60748ea64569404a" /><Relationship Type="http://schemas.openxmlformats.org/officeDocument/2006/relationships/image" Target="/media/image4.png" Id="R9ddc3be3429042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2020-03-30T11:39:21.3534483Z</dcterms:created>
  <dcterms:modified xsi:type="dcterms:W3CDTF">2020-04-27T07:53:22.5370873Z</dcterms:modified>
  <dc:creator>Cato Hansen</dc:creator>
  <lastModifiedBy>Cato Hansen</lastModifiedBy>
</coreProperties>
</file>