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66B" w:rsidRDefault="00646008" w:rsidP="00646008">
      <w:pPr>
        <w:jc w:val="center"/>
      </w:pPr>
      <w:bookmarkStart w:id="0" w:name="_GoBack"/>
      <w:bookmarkEnd w:id="0"/>
      <w:r>
        <w:rPr>
          <w:noProof/>
          <w:lang w:eastAsia="nb-NO"/>
        </w:rPr>
        <w:drawing>
          <wp:anchor distT="0" distB="0" distL="114300" distR="114300" simplePos="0" relativeHeight="251665408" behindDoc="0" locked="0" layoutInCell="1" allowOverlap="1" wp14:anchorId="14D49FD6" wp14:editId="3C048718">
            <wp:simplePos x="0" y="0"/>
            <wp:positionH relativeFrom="column">
              <wp:posOffset>2373630</wp:posOffset>
            </wp:positionH>
            <wp:positionV relativeFrom="paragraph">
              <wp:posOffset>-602310</wp:posOffset>
            </wp:positionV>
            <wp:extent cx="1994535" cy="690880"/>
            <wp:effectExtent l="0" t="0" r="5715" b="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453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b-NO"/>
        </w:rPr>
        <w:drawing>
          <wp:anchor distT="0" distB="0" distL="114300" distR="114300" simplePos="0" relativeHeight="251663360" behindDoc="0" locked="0" layoutInCell="1" allowOverlap="1" wp14:anchorId="0ED62E77" wp14:editId="49C139D6">
            <wp:simplePos x="0" y="0"/>
            <wp:positionH relativeFrom="column">
              <wp:posOffset>-58420</wp:posOffset>
            </wp:positionH>
            <wp:positionV relativeFrom="paragraph">
              <wp:posOffset>-455295</wp:posOffset>
            </wp:positionV>
            <wp:extent cx="2179320" cy="409575"/>
            <wp:effectExtent l="0" t="0" r="0" b="9525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b-NO"/>
        </w:rPr>
        <w:drawing>
          <wp:anchor distT="0" distB="0" distL="114300" distR="114300" simplePos="0" relativeHeight="251661312" behindDoc="0" locked="0" layoutInCell="1" allowOverlap="1" wp14:anchorId="4E938C4B" wp14:editId="0D7A05BF">
            <wp:simplePos x="0" y="0"/>
            <wp:positionH relativeFrom="column">
              <wp:posOffset>4699406</wp:posOffset>
            </wp:positionH>
            <wp:positionV relativeFrom="paragraph">
              <wp:posOffset>-701000</wp:posOffset>
            </wp:positionV>
            <wp:extent cx="783590" cy="819150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366B" w:rsidRPr="00DA366B" w:rsidRDefault="00DA366B">
      <w:pPr>
        <w:rPr>
          <w:sz w:val="4"/>
        </w:rPr>
      </w:pPr>
    </w:p>
    <w:p w:rsidR="00DA366B" w:rsidRPr="00DA366B" w:rsidRDefault="00DA366B" w:rsidP="00DA366B">
      <w:pPr>
        <w:pStyle w:val="Tittel"/>
        <w:rPr>
          <w:sz w:val="40"/>
        </w:rPr>
      </w:pPr>
      <w:r w:rsidRPr="00DA366B">
        <w:rPr>
          <w:sz w:val="40"/>
        </w:rPr>
        <w:t>Lokal erklæring om heltid i Vestvågøy kommune</w:t>
      </w:r>
    </w:p>
    <w:p w:rsidR="00DA366B" w:rsidRPr="00DA366B" w:rsidRDefault="00DA366B" w:rsidP="00646008">
      <w:pPr>
        <w:jc w:val="both"/>
        <w:rPr>
          <w:rFonts w:ascii="Lucida Sans Unicode" w:hAnsi="Lucida Sans Unicode" w:cs="Lucida Sans Unicode"/>
        </w:rPr>
      </w:pPr>
      <w:r w:rsidRPr="00DA366B">
        <w:rPr>
          <w:rFonts w:ascii="Lucida Sans Unicode" w:hAnsi="Lucida Sans Unicode" w:cs="Lucida Sans Unicode"/>
        </w:rPr>
        <w:t>Vestvågøy kommune, Fagforbundet, og Norsk Sykepleierforbund vil sammen arbeide for at det skal bygges en heltidskultur i Vestvågøy kommune.</w:t>
      </w:r>
    </w:p>
    <w:p w:rsidR="00DA366B" w:rsidRDefault="00DA366B" w:rsidP="00646008">
      <w:pPr>
        <w:jc w:val="both"/>
        <w:rPr>
          <w:rFonts w:ascii="Lucida Sans Unicode" w:hAnsi="Lucida Sans Unicode" w:cs="Lucida Sans Unicode"/>
        </w:rPr>
      </w:pPr>
      <w:r w:rsidRPr="00DA366B">
        <w:rPr>
          <w:rFonts w:ascii="Lucida Sans Unicode" w:hAnsi="Lucida Sans Unicode" w:cs="Lucida Sans Unicode"/>
        </w:rPr>
        <w:t xml:space="preserve">De sentrale partene, gjennom KS, Fagforbundet, Delta og Norsk Sykepleierforbund (NSF) har undertegnet en heltidserklæring for å intensivere arbeidet med å redusere deltidsarbeid og utvikle en heltidskultur i helse- og omsorgssektoren. </w:t>
      </w:r>
    </w:p>
    <w:p w:rsidR="00DA366B" w:rsidRPr="00DA366B" w:rsidRDefault="00DA366B" w:rsidP="00646008">
      <w:pPr>
        <w:jc w:val="both"/>
        <w:rPr>
          <w:rFonts w:ascii="Lucida Sans Unicode" w:hAnsi="Lucida Sans Unicode" w:cs="Lucida Sans Unicode"/>
        </w:rPr>
      </w:pPr>
      <w:r w:rsidRPr="00DA366B">
        <w:rPr>
          <w:rFonts w:ascii="Lucida Sans Unicode" w:hAnsi="Lucida Sans Unicode" w:cs="Lucida Sans Unicode"/>
        </w:rPr>
        <w:t>De lokale partene i Vestvågøy kommune ønsker gjennom en lokal heltidserklæring å tydeliggjøre de lokale parters ansvar og muligheter for å bygge og styrke en lokal heltidskultur i Vestvågøy kommune</w:t>
      </w:r>
      <w:r w:rsidR="00A0490C">
        <w:rPr>
          <w:rFonts w:ascii="Lucida Sans Unicode" w:hAnsi="Lucida Sans Unicode" w:cs="Lucida Sans Unicode"/>
        </w:rPr>
        <w:t>s omsorgstjenester</w:t>
      </w:r>
      <w:r w:rsidRPr="00DA366B">
        <w:rPr>
          <w:rFonts w:ascii="Lucida Sans Unicode" w:hAnsi="Lucida Sans Unicode" w:cs="Lucida Sans Unicode"/>
        </w:rPr>
        <w:t>.</w:t>
      </w:r>
    </w:p>
    <w:p w:rsidR="00DA366B" w:rsidRDefault="00DA366B" w:rsidP="00646008">
      <w:pPr>
        <w:jc w:val="both"/>
        <w:rPr>
          <w:rFonts w:ascii="Lucida Sans Unicode" w:hAnsi="Lucida Sans Unicode" w:cs="Lucida Sans Unicode"/>
        </w:rPr>
      </w:pPr>
      <w:r w:rsidRPr="00DA366B">
        <w:rPr>
          <w:rFonts w:ascii="Lucida Sans Unicode" w:hAnsi="Lucida Sans Unicode" w:cs="Lucida Sans Unicode"/>
        </w:rPr>
        <w:t xml:space="preserve">For å lykkes i å utvikle en heltidskultur, er det avgjørende med et godt samarbeid mellom de folkevalgte, ledere, organisasjonenes tillitsvalgte og ansatte i kommunen. </w:t>
      </w:r>
    </w:p>
    <w:p w:rsidR="00DA366B" w:rsidRPr="00DA366B" w:rsidRDefault="00DA366B" w:rsidP="00646008">
      <w:pPr>
        <w:jc w:val="both"/>
        <w:rPr>
          <w:rFonts w:ascii="Lucida Sans Unicode" w:hAnsi="Lucida Sans Unicode" w:cs="Lucida Sans Unicode"/>
        </w:rPr>
      </w:pPr>
      <w:r w:rsidRPr="00DA366B">
        <w:rPr>
          <w:rFonts w:ascii="Lucida Sans Unicode" w:hAnsi="Lucida Sans Unicode" w:cs="Lucida Sans Unicode"/>
        </w:rPr>
        <w:t>God forankring gjennom brede prosesser er avgjørende for å oppnå varige resultater. Partene mener derfor at dette må vektlegges sterkere i det videre arbeidet med å utvikle en heltidskultur i Vestvågøy kommune.</w:t>
      </w:r>
    </w:p>
    <w:p w:rsidR="00DA366B" w:rsidRPr="00DA366B" w:rsidRDefault="00DA366B" w:rsidP="00646008">
      <w:pPr>
        <w:jc w:val="both"/>
        <w:rPr>
          <w:rFonts w:ascii="Lucida Sans Unicode" w:hAnsi="Lucida Sans Unicode" w:cs="Lucida Sans Unicode"/>
        </w:rPr>
      </w:pPr>
      <w:r w:rsidRPr="00DA366B">
        <w:rPr>
          <w:rFonts w:ascii="Lucida Sans Unicode" w:hAnsi="Lucida Sans Unicode" w:cs="Lucida Sans Unicode"/>
        </w:rPr>
        <w:t>Målsetningene med et felles forpliktende arbeid for en heltidskultur er å:</w:t>
      </w:r>
    </w:p>
    <w:p w:rsidR="00DA366B" w:rsidRPr="00DA366B" w:rsidRDefault="00DA366B" w:rsidP="00646008">
      <w:pPr>
        <w:pStyle w:val="Listeavsnitt"/>
        <w:numPr>
          <w:ilvl w:val="0"/>
          <w:numId w:val="2"/>
        </w:numPr>
        <w:jc w:val="both"/>
        <w:rPr>
          <w:rFonts w:ascii="Lucida Sans Unicode" w:hAnsi="Lucida Sans Unicode" w:cs="Lucida Sans Unicode"/>
        </w:rPr>
      </w:pPr>
      <w:r w:rsidRPr="00DA366B">
        <w:rPr>
          <w:rFonts w:ascii="Lucida Sans Unicode" w:hAnsi="Lucida Sans Unicode" w:cs="Lucida Sans Unicode"/>
        </w:rPr>
        <w:t>Sikre kvalitet i tjenestene</w:t>
      </w:r>
    </w:p>
    <w:p w:rsidR="00DA366B" w:rsidRPr="00DA366B" w:rsidRDefault="00DA366B" w:rsidP="00646008">
      <w:pPr>
        <w:pStyle w:val="Listeavsnitt"/>
        <w:numPr>
          <w:ilvl w:val="0"/>
          <w:numId w:val="2"/>
        </w:numPr>
        <w:jc w:val="both"/>
        <w:rPr>
          <w:rFonts w:ascii="Lucida Sans Unicode" w:hAnsi="Lucida Sans Unicode" w:cs="Lucida Sans Unicode"/>
        </w:rPr>
      </w:pPr>
      <w:r w:rsidRPr="00DA366B">
        <w:rPr>
          <w:rFonts w:ascii="Lucida Sans Unicode" w:hAnsi="Lucida Sans Unicode" w:cs="Lucida Sans Unicode"/>
        </w:rPr>
        <w:t>Fremme kommunen som en attraktiv arbeidsgiver også i framtida</w:t>
      </w:r>
    </w:p>
    <w:p w:rsidR="00DA366B" w:rsidRPr="00DA366B" w:rsidRDefault="00DA366B" w:rsidP="00646008">
      <w:pPr>
        <w:pStyle w:val="Listeavsnitt"/>
        <w:numPr>
          <w:ilvl w:val="0"/>
          <w:numId w:val="2"/>
        </w:numPr>
        <w:jc w:val="both"/>
        <w:rPr>
          <w:rFonts w:ascii="Lucida Sans Unicode" w:hAnsi="Lucida Sans Unicode" w:cs="Lucida Sans Unicode"/>
        </w:rPr>
      </w:pPr>
      <w:r w:rsidRPr="00DA366B">
        <w:rPr>
          <w:rFonts w:ascii="Lucida Sans Unicode" w:hAnsi="Lucida Sans Unicode" w:cs="Lucida Sans Unicode"/>
        </w:rPr>
        <w:t>Utnytte ubenyttet, kompetent arbeidskraftpotensiale</w:t>
      </w:r>
    </w:p>
    <w:p w:rsidR="00DA366B" w:rsidRPr="00DA366B" w:rsidRDefault="00DA366B" w:rsidP="00646008">
      <w:pPr>
        <w:pStyle w:val="Listeavsnitt"/>
        <w:numPr>
          <w:ilvl w:val="0"/>
          <w:numId w:val="2"/>
        </w:numPr>
        <w:jc w:val="both"/>
        <w:rPr>
          <w:rFonts w:ascii="Lucida Sans Unicode" w:hAnsi="Lucida Sans Unicode" w:cs="Lucida Sans Unicode"/>
        </w:rPr>
      </w:pPr>
      <w:r w:rsidRPr="00DA366B">
        <w:rPr>
          <w:rFonts w:ascii="Lucida Sans Unicode" w:hAnsi="Lucida Sans Unicode" w:cs="Lucida Sans Unicode"/>
        </w:rPr>
        <w:t>Fremme et godt og lærende arbeidsmiljø, som frigir tid til ledelse</w:t>
      </w:r>
    </w:p>
    <w:p w:rsidR="00DA366B" w:rsidRDefault="00DA366B" w:rsidP="00DA366B"/>
    <w:p w:rsidR="00FB1D4A" w:rsidRDefault="00FB1D4A" w:rsidP="00DA366B"/>
    <w:p w:rsidR="00DA366B" w:rsidRDefault="00DA366B" w:rsidP="00FB1D4A">
      <w:pPr>
        <w:spacing w:line="240" w:lineRule="auto"/>
      </w:pPr>
      <w:r>
        <w:t>Remi Solberg</w:t>
      </w:r>
      <w:r>
        <w:tab/>
      </w:r>
      <w:r>
        <w:tab/>
      </w:r>
      <w:r>
        <w:tab/>
      </w:r>
      <w:r w:rsidR="00FB1D4A">
        <w:tab/>
      </w:r>
      <w:r>
        <w:t>Kjell Idar Berg</w:t>
      </w:r>
      <w:r w:rsidR="00FB1D4A">
        <w:tab/>
      </w:r>
      <w:r>
        <w:tab/>
      </w:r>
      <w:r>
        <w:tab/>
        <w:t>Lars Pleym Ludvigsen</w:t>
      </w:r>
    </w:p>
    <w:p w:rsidR="00DA366B" w:rsidRDefault="00DA366B" w:rsidP="00FB1D4A">
      <w:pPr>
        <w:spacing w:line="240" w:lineRule="auto"/>
      </w:pPr>
      <w:r>
        <w:lastRenderedPageBreak/>
        <w:t>Ordfører</w:t>
      </w:r>
      <w:r>
        <w:tab/>
      </w:r>
      <w:r>
        <w:tab/>
      </w:r>
      <w:r>
        <w:tab/>
      </w:r>
      <w:r w:rsidR="00FB1D4A">
        <w:tab/>
      </w:r>
      <w:r>
        <w:t>Rådmann</w:t>
      </w:r>
      <w:r>
        <w:tab/>
      </w:r>
      <w:r w:rsidR="00FB1D4A">
        <w:tab/>
      </w:r>
      <w:r>
        <w:tab/>
        <w:t xml:space="preserve">Kommunalsjef </w:t>
      </w:r>
    </w:p>
    <w:p w:rsidR="00FB1D4A" w:rsidRPr="00FB1D4A" w:rsidRDefault="00FB1D4A" w:rsidP="00FB1D4A">
      <w:pPr>
        <w:spacing w:line="240" w:lineRule="auto"/>
        <w:rPr>
          <w:sz w:val="44"/>
        </w:rPr>
      </w:pPr>
    </w:p>
    <w:p w:rsidR="00DA366B" w:rsidRDefault="00724EE1" w:rsidP="00FB1D4A">
      <w:pPr>
        <w:spacing w:line="240" w:lineRule="auto"/>
      </w:pPr>
      <w:r>
        <w:t>Gunn Evy Kristensen</w:t>
      </w:r>
      <w:r w:rsidR="00DA366B">
        <w:tab/>
      </w:r>
      <w:r w:rsidR="00DA366B">
        <w:tab/>
      </w:r>
      <w:r w:rsidR="00FB1D4A">
        <w:tab/>
      </w:r>
      <w:r w:rsidR="00DA366B">
        <w:t>Katrine Torheim</w:t>
      </w:r>
      <w:r w:rsidR="00DA366B">
        <w:tab/>
      </w:r>
      <w:r w:rsidR="00DA366B">
        <w:tab/>
      </w:r>
    </w:p>
    <w:p w:rsidR="00DA366B" w:rsidRDefault="00DA366B" w:rsidP="00FB1D4A">
      <w:pPr>
        <w:spacing w:line="240" w:lineRule="auto"/>
      </w:pPr>
      <w:r>
        <w:t>HTV Fagforbundet</w:t>
      </w:r>
      <w:r>
        <w:tab/>
      </w:r>
      <w:r>
        <w:tab/>
      </w:r>
      <w:r w:rsidR="00FB1D4A">
        <w:tab/>
      </w:r>
      <w:r>
        <w:t>HTV Norsk Sykepleieforbund</w:t>
      </w:r>
      <w:r w:rsidR="00414069">
        <w:tab/>
      </w:r>
    </w:p>
    <w:sectPr w:rsidR="00DA3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B25E9"/>
    <w:multiLevelType w:val="hybridMultilevel"/>
    <w:tmpl w:val="99248E74"/>
    <w:lvl w:ilvl="0" w:tplc="E2823236">
      <w:numFmt w:val="bullet"/>
      <w:lvlText w:val=""/>
      <w:lvlJc w:val="left"/>
      <w:pPr>
        <w:ind w:left="720" w:hanging="360"/>
      </w:pPr>
      <w:rPr>
        <w:rFonts w:ascii="Lucida Sans Unicode" w:eastAsiaTheme="minorHAnsi" w:hAnsi="Lucida Sans Unicode" w:cs="Lucida Sans Unicode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93ED8"/>
    <w:multiLevelType w:val="hybridMultilevel"/>
    <w:tmpl w:val="361C29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6B"/>
    <w:rsid w:val="00121AF5"/>
    <w:rsid w:val="00153FEF"/>
    <w:rsid w:val="00376B11"/>
    <w:rsid w:val="00414069"/>
    <w:rsid w:val="004223B3"/>
    <w:rsid w:val="00434027"/>
    <w:rsid w:val="005A0A3C"/>
    <w:rsid w:val="00646008"/>
    <w:rsid w:val="006A6703"/>
    <w:rsid w:val="00723AA9"/>
    <w:rsid w:val="00724EE1"/>
    <w:rsid w:val="00873E26"/>
    <w:rsid w:val="008A57CB"/>
    <w:rsid w:val="009223F1"/>
    <w:rsid w:val="00954F6D"/>
    <w:rsid w:val="00A0490C"/>
    <w:rsid w:val="00AA6C5A"/>
    <w:rsid w:val="00C14EC2"/>
    <w:rsid w:val="00D13F2D"/>
    <w:rsid w:val="00DA366B"/>
    <w:rsid w:val="00DF33AA"/>
    <w:rsid w:val="00E615F7"/>
    <w:rsid w:val="00FA4912"/>
    <w:rsid w:val="00FB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821593-BE89-45C0-9717-FD8F03BF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DA36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DA36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vsnitt">
    <w:name w:val="List Paragraph"/>
    <w:basedOn w:val="Normal"/>
    <w:uiPriority w:val="34"/>
    <w:qFormat/>
    <w:rsid w:val="00DA3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Vestvagoy Kommune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Cato Hansen</dc:creator>
  <cp:lastModifiedBy>Cato Hansen</cp:lastModifiedBy>
  <cp:revision>2</cp:revision>
  <dcterms:created xsi:type="dcterms:W3CDTF">2018-06-05T07:43:00Z</dcterms:created>
  <dcterms:modified xsi:type="dcterms:W3CDTF">2018-06-05T07:43:00Z</dcterms:modified>
</cp:coreProperties>
</file>